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6A" w:rsidRDefault="00C069F3" w:rsidP="00C069F3">
      <w:pPr>
        <w:jc w:val="both"/>
        <w:rPr>
          <w:sz w:val="36"/>
          <w:szCs w:val="36"/>
          <w:rtl/>
          <w:lang w:bidi="ar-EG"/>
        </w:rPr>
      </w:pPr>
      <w:r>
        <w:rPr>
          <w:rFonts w:hint="cs"/>
          <w:sz w:val="36"/>
          <w:szCs w:val="36"/>
          <w:rtl/>
          <w:lang w:bidi="ar-EG"/>
        </w:rPr>
        <w:t>فى الوقت الحالي تريد أغلب الفتيات الحصول على أفضل بشرة خالية من التصبغات التى تظهر بسبب الظروف الجوية والتعرض للشمس باستمرار،أو التخلص من آثار الحبوب التى تتسبب فى ضيق أغلب الفتيات لذلك فهم دائما يبحثوا عن طريقة لتبيض بشرتهم ووجد أن النشا من أفضل المواد الطبيعية التى تستخدم فى التجميل نظراً لإحتوائها على العديد من المواد الفعالة التى تفيد البشرة وتزيل الجلد الميت فتعطي نضارة له ،وفى موضوعنا هذا سوف نقدم لكم أفضل الطرق لاستخدام النشا لتبييض البشرة</w:t>
      </w:r>
    </w:p>
    <w:p w:rsidR="00C069F3" w:rsidRDefault="00C069F3" w:rsidP="00C069F3">
      <w:pPr>
        <w:jc w:val="both"/>
        <w:rPr>
          <w:b/>
          <w:bCs/>
          <w:sz w:val="36"/>
          <w:szCs w:val="36"/>
          <w:rtl/>
          <w:lang w:bidi="ar-EG"/>
        </w:rPr>
      </w:pPr>
      <w:r>
        <w:rPr>
          <w:rFonts w:hint="cs"/>
          <w:b/>
          <w:bCs/>
          <w:sz w:val="36"/>
          <w:szCs w:val="36"/>
          <w:rtl/>
          <w:lang w:bidi="ar-EG"/>
        </w:rPr>
        <w:t>ماسك النشا للتبيض</w:t>
      </w:r>
    </w:p>
    <w:p w:rsidR="00C069F3" w:rsidRDefault="00C069F3" w:rsidP="00C069F3">
      <w:pPr>
        <w:jc w:val="both"/>
        <w:rPr>
          <w:b/>
          <w:bCs/>
          <w:sz w:val="36"/>
          <w:szCs w:val="36"/>
          <w:rtl/>
          <w:lang w:bidi="ar-EG"/>
        </w:rPr>
      </w:pPr>
      <w:r>
        <w:rPr>
          <w:rFonts w:hint="cs"/>
          <w:b/>
          <w:bCs/>
          <w:sz w:val="36"/>
          <w:szCs w:val="36"/>
          <w:rtl/>
          <w:lang w:bidi="ar-EG"/>
        </w:rPr>
        <w:t>المكونات:</w:t>
      </w:r>
    </w:p>
    <w:p w:rsidR="00C069F3" w:rsidRDefault="0007462F" w:rsidP="00C069F3">
      <w:pPr>
        <w:pStyle w:val="ListParagraph"/>
        <w:numPr>
          <w:ilvl w:val="0"/>
          <w:numId w:val="1"/>
        </w:numPr>
        <w:jc w:val="both"/>
        <w:rPr>
          <w:sz w:val="36"/>
          <w:szCs w:val="36"/>
          <w:lang w:bidi="ar-EG"/>
        </w:rPr>
      </w:pPr>
      <w:r>
        <w:rPr>
          <w:rFonts w:hint="cs"/>
          <w:sz w:val="36"/>
          <w:szCs w:val="36"/>
          <w:rtl/>
          <w:lang w:bidi="ar-EG"/>
        </w:rPr>
        <w:t>3 ملاعق من النشا</w:t>
      </w:r>
    </w:p>
    <w:p w:rsidR="0007462F" w:rsidRDefault="0007462F" w:rsidP="00C069F3">
      <w:pPr>
        <w:pStyle w:val="ListParagraph"/>
        <w:numPr>
          <w:ilvl w:val="0"/>
          <w:numId w:val="1"/>
        </w:numPr>
        <w:jc w:val="both"/>
        <w:rPr>
          <w:sz w:val="36"/>
          <w:szCs w:val="36"/>
          <w:lang w:bidi="ar-EG"/>
        </w:rPr>
      </w:pPr>
      <w:r>
        <w:rPr>
          <w:rFonts w:hint="cs"/>
          <w:sz w:val="36"/>
          <w:szCs w:val="36"/>
          <w:rtl/>
          <w:lang w:bidi="ar-EG"/>
        </w:rPr>
        <w:t>ربع ملعقة كركم</w:t>
      </w:r>
    </w:p>
    <w:p w:rsidR="0007462F" w:rsidRDefault="0007462F" w:rsidP="00C069F3">
      <w:pPr>
        <w:pStyle w:val="ListParagraph"/>
        <w:numPr>
          <w:ilvl w:val="0"/>
          <w:numId w:val="1"/>
        </w:numPr>
        <w:jc w:val="both"/>
        <w:rPr>
          <w:sz w:val="36"/>
          <w:szCs w:val="36"/>
          <w:lang w:bidi="ar-EG"/>
        </w:rPr>
      </w:pPr>
      <w:r>
        <w:rPr>
          <w:rFonts w:hint="cs"/>
          <w:sz w:val="36"/>
          <w:szCs w:val="36"/>
          <w:rtl/>
          <w:lang w:bidi="ar-EG"/>
        </w:rPr>
        <w:t>عصير ليمونة كبيرة</w:t>
      </w:r>
    </w:p>
    <w:p w:rsidR="0007462F" w:rsidRDefault="0007462F" w:rsidP="00C069F3">
      <w:pPr>
        <w:pStyle w:val="ListParagraph"/>
        <w:numPr>
          <w:ilvl w:val="0"/>
          <w:numId w:val="1"/>
        </w:numPr>
        <w:jc w:val="both"/>
        <w:rPr>
          <w:sz w:val="36"/>
          <w:szCs w:val="36"/>
          <w:lang w:bidi="ar-EG"/>
        </w:rPr>
      </w:pPr>
      <w:r>
        <w:rPr>
          <w:rFonts w:hint="cs"/>
          <w:sz w:val="36"/>
          <w:szCs w:val="36"/>
          <w:rtl/>
          <w:lang w:bidi="ar-EG"/>
        </w:rPr>
        <w:t>ماء ورد نقي</w:t>
      </w:r>
    </w:p>
    <w:p w:rsidR="0007462F" w:rsidRDefault="0007462F" w:rsidP="0007462F">
      <w:pPr>
        <w:jc w:val="both"/>
        <w:rPr>
          <w:b/>
          <w:bCs/>
          <w:sz w:val="36"/>
          <w:szCs w:val="36"/>
          <w:rtl/>
          <w:lang w:bidi="ar-EG"/>
        </w:rPr>
      </w:pPr>
      <w:r>
        <w:rPr>
          <w:rFonts w:hint="cs"/>
          <w:b/>
          <w:bCs/>
          <w:sz w:val="36"/>
          <w:szCs w:val="36"/>
          <w:rtl/>
          <w:lang w:bidi="ar-EG"/>
        </w:rPr>
        <w:t>طريقة الاستعمال</w:t>
      </w:r>
    </w:p>
    <w:p w:rsidR="0007462F" w:rsidRDefault="0007462F" w:rsidP="0007462F">
      <w:pPr>
        <w:pStyle w:val="ListParagraph"/>
        <w:numPr>
          <w:ilvl w:val="0"/>
          <w:numId w:val="2"/>
        </w:numPr>
        <w:jc w:val="both"/>
        <w:rPr>
          <w:sz w:val="36"/>
          <w:szCs w:val="36"/>
          <w:lang w:bidi="ar-EG"/>
        </w:rPr>
      </w:pPr>
      <w:r>
        <w:rPr>
          <w:rFonts w:hint="cs"/>
          <w:sz w:val="36"/>
          <w:szCs w:val="36"/>
          <w:rtl/>
          <w:lang w:bidi="ar-EG"/>
        </w:rPr>
        <w:t>في البداية يتم غسل الوجه جيدا والتأكد من نظافة البشرة ثم يتم تجفيف الوجه من الماء</w:t>
      </w:r>
    </w:p>
    <w:p w:rsidR="0007462F" w:rsidRDefault="0007462F" w:rsidP="0007462F">
      <w:pPr>
        <w:pStyle w:val="ListParagraph"/>
        <w:numPr>
          <w:ilvl w:val="0"/>
          <w:numId w:val="2"/>
        </w:numPr>
        <w:jc w:val="both"/>
        <w:rPr>
          <w:sz w:val="36"/>
          <w:szCs w:val="36"/>
          <w:lang w:bidi="ar-EG"/>
        </w:rPr>
      </w:pPr>
      <w:r>
        <w:rPr>
          <w:rFonts w:hint="cs"/>
          <w:sz w:val="36"/>
          <w:szCs w:val="36"/>
          <w:rtl/>
          <w:lang w:bidi="ar-EG"/>
        </w:rPr>
        <w:t xml:space="preserve">فى الخطوة التالية يتم خلط المكونات الجافة من النشا والكركم مع بعضهم البعض ثم يتم إضافة السوائل من عصير الليمون وماء الورد تدريجيا و التقليب حتي تمتزج المكونات وتعطي خليط كريمي </w:t>
      </w:r>
    </w:p>
    <w:p w:rsidR="0007462F" w:rsidRDefault="0007462F" w:rsidP="0007462F">
      <w:pPr>
        <w:pStyle w:val="ListParagraph"/>
        <w:numPr>
          <w:ilvl w:val="0"/>
          <w:numId w:val="2"/>
        </w:numPr>
        <w:jc w:val="both"/>
        <w:rPr>
          <w:sz w:val="36"/>
          <w:szCs w:val="36"/>
          <w:lang w:bidi="ar-EG"/>
        </w:rPr>
      </w:pPr>
      <w:r>
        <w:rPr>
          <w:rFonts w:hint="cs"/>
          <w:sz w:val="36"/>
          <w:szCs w:val="36"/>
          <w:rtl/>
          <w:lang w:bidi="ar-EG"/>
        </w:rPr>
        <w:t>بعد ذلك يتم توزيع الماسك على البشرة والتدليك بحرطات دائرية ويترك الماسك لمدة لا تقل عن نصف ساعة</w:t>
      </w:r>
    </w:p>
    <w:p w:rsidR="0007462F" w:rsidRDefault="0007462F" w:rsidP="0007462F">
      <w:pPr>
        <w:pStyle w:val="ListParagraph"/>
        <w:numPr>
          <w:ilvl w:val="0"/>
          <w:numId w:val="2"/>
        </w:numPr>
        <w:jc w:val="both"/>
        <w:rPr>
          <w:rFonts w:hint="cs"/>
          <w:sz w:val="36"/>
          <w:szCs w:val="36"/>
          <w:lang w:bidi="ar-EG"/>
        </w:rPr>
      </w:pPr>
      <w:r>
        <w:rPr>
          <w:rFonts w:hint="cs"/>
          <w:sz w:val="36"/>
          <w:szCs w:val="36"/>
          <w:rtl/>
          <w:lang w:bidi="ar-EG"/>
        </w:rPr>
        <w:t>يتم غسل الوجه جيدا بالماءالفاتر ثم يتم تمرير قطعة من الثلج حتي نضمن غلق المسام ويكرر هذا الماسك مرتين في الأسب</w:t>
      </w:r>
      <w:r w:rsidR="00BC244E">
        <w:rPr>
          <w:rFonts w:hint="cs"/>
          <w:sz w:val="36"/>
          <w:szCs w:val="36"/>
          <w:rtl/>
          <w:lang w:bidi="ar-EG"/>
        </w:rPr>
        <w:t>وع حتى نحصل على</w:t>
      </w:r>
      <w:r>
        <w:rPr>
          <w:rFonts w:hint="cs"/>
          <w:sz w:val="36"/>
          <w:szCs w:val="36"/>
          <w:rtl/>
          <w:lang w:bidi="ar-EG"/>
        </w:rPr>
        <w:t xml:space="preserve"> نتيجة</w:t>
      </w:r>
    </w:p>
    <w:p w:rsidR="00BC244E" w:rsidRDefault="00BC244E" w:rsidP="00BC244E">
      <w:pPr>
        <w:jc w:val="both"/>
        <w:rPr>
          <w:rFonts w:hint="cs"/>
          <w:b/>
          <w:bCs/>
          <w:sz w:val="36"/>
          <w:szCs w:val="36"/>
          <w:rtl/>
          <w:lang w:bidi="ar-EG"/>
        </w:rPr>
      </w:pPr>
      <w:r>
        <w:rPr>
          <w:rFonts w:hint="cs"/>
          <w:b/>
          <w:bCs/>
          <w:sz w:val="36"/>
          <w:szCs w:val="36"/>
          <w:rtl/>
          <w:lang w:bidi="ar-EG"/>
        </w:rPr>
        <w:t>ماسك النشا مع الزبادي</w:t>
      </w:r>
    </w:p>
    <w:p w:rsidR="00BC244E" w:rsidRDefault="00BC244E" w:rsidP="00BC244E">
      <w:pPr>
        <w:jc w:val="both"/>
        <w:rPr>
          <w:rFonts w:hint="cs"/>
          <w:b/>
          <w:bCs/>
          <w:sz w:val="36"/>
          <w:szCs w:val="36"/>
          <w:rtl/>
          <w:lang w:bidi="ar-EG"/>
        </w:rPr>
      </w:pPr>
      <w:r>
        <w:rPr>
          <w:rFonts w:hint="cs"/>
          <w:b/>
          <w:bCs/>
          <w:sz w:val="36"/>
          <w:szCs w:val="36"/>
          <w:rtl/>
          <w:lang w:bidi="ar-EG"/>
        </w:rPr>
        <w:t>المكونات:</w:t>
      </w:r>
    </w:p>
    <w:p w:rsidR="00BC244E" w:rsidRDefault="00BC244E" w:rsidP="00BC244E">
      <w:pPr>
        <w:pStyle w:val="ListParagraph"/>
        <w:numPr>
          <w:ilvl w:val="0"/>
          <w:numId w:val="3"/>
        </w:numPr>
        <w:jc w:val="both"/>
        <w:rPr>
          <w:rFonts w:hint="cs"/>
          <w:sz w:val="36"/>
          <w:szCs w:val="36"/>
          <w:lang w:bidi="ar-EG"/>
        </w:rPr>
      </w:pPr>
      <w:r>
        <w:rPr>
          <w:rFonts w:hint="cs"/>
          <w:sz w:val="36"/>
          <w:szCs w:val="36"/>
          <w:rtl/>
          <w:lang w:bidi="ar-EG"/>
        </w:rPr>
        <w:lastRenderedPageBreak/>
        <w:t>4ملاعق من النشا</w:t>
      </w:r>
    </w:p>
    <w:p w:rsidR="00BC244E" w:rsidRDefault="00BC244E" w:rsidP="00BC244E">
      <w:pPr>
        <w:pStyle w:val="ListParagraph"/>
        <w:numPr>
          <w:ilvl w:val="0"/>
          <w:numId w:val="3"/>
        </w:numPr>
        <w:jc w:val="both"/>
        <w:rPr>
          <w:rFonts w:hint="cs"/>
          <w:sz w:val="36"/>
          <w:szCs w:val="36"/>
          <w:lang w:bidi="ar-EG"/>
        </w:rPr>
      </w:pPr>
      <w:r>
        <w:rPr>
          <w:rFonts w:hint="cs"/>
          <w:sz w:val="36"/>
          <w:szCs w:val="36"/>
          <w:rtl/>
          <w:lang w:bidi="ar-EG"/>
        </w:rPr>
        <w:t>ربع كوب من الزبادى</w:t>
      </w:r>
    </w:p>
    <w:p w:rsidR="00BC244E" w:rsidRDefault="00BC244E" w:rsidP="00BC244E">
      <w:pPr>
        <w:pStyle w:val="ListParagraph"/>
        <w:numPr>
          <w:ilvl w:val="0"/>
          <w:numId w:val="3"/>
        </w:numPr>
        <w:jc w:val="both"/>
        <w:rPr>
          <w:rFonts w:hint="cs"/>
          <w:sz w:val="36"/>
          <w:szCs w:val="36"/>
          <w:lang w:bidi="ar-EG"/>
        </w:rPr>
      </w:pPr>
      <w:r>
        <w:rPr>
          <w:rFonts w:hint="cs"/>
          <w:sz w:val="36"/>
          <w:szCs w:val="36"/>
          <w:rtl/>
          <w:lang w:bidi="ar-EG"/>
        </w:rPr>
        <w:t>ملعقة صغيرة من عصير الليمون</w:t>
      </w:r>
    </w:p>
    <w:p w:rsidR="00BC244E" w:rsidRDefault="00BC244E" w:rsidP="00BC244E">
      <w:pPr>
        <w:jc w:val="both"/>
        <w:rPr>
          <w:rFonts w:hint="cs"/>
          <w:b/>
          <w:bCs/>
          <w:sz w:val="36"/>
          <w:szCs w:val="36"/>
          <w:rtl/>
          <w:lang w:bidi="ar-EG"/>
        </w:rPr>
      </w:pPr>
      <w:r>
        <w:rPr>
          <w:rFonts w:hint="cs"/>
          <w:b/>
          <w:bCs/>
          <w:sz w:val="36"/>
          <w:szCs w:val="36"/>
          <w:rtl/>
          <w:lang w:bidi="ar-EG"/>
        </w:rPr>
        <w:t>طريقة الاستعمال:</w:t>
      </w:r>
    </w:p>
    <w:p w:rsidR="00BC244E" w:rsidRDefault="00BC244E" w:rsidP="00BC244E">
      <w:pPr>
        <w:pStyle w:val="ListParagraph"/>
        <w:numPr>
          <w:ilvl w:val="0"/>
          <w:numId w:val="4"/>
        </w:numPr>
        <w:jc w:val="both"/>
        <w:rPr>
          <w:rFonts w:hint="cs"/>
          <w:sz w:val="36"/>
          <w:szCs w:val="36"/>
          <w:lang w:bidi="ar-EG"/>
        </w:rPr>
      </w:pPr>
      <w:r w:rsidRPr="00BC244E">
        <w:rPr>
          <w:rFonts w:hint="cs"/>
          <w:sz w:val="36"/>
          <w:szCs w:val="36"/>
          <w:rtl/>
          <w:lang w:bidi="ar-EG"/>
        </w:rPr>
        <w:t xml:space="preserve">أولاً يتم تقليب النشا مع الزبادي جيداً حتى نضمن الحصول خليط كريمي متجانس ،ثم بعد ذلك يتم إضافة عصير الليمون للخليط ومزجه جيداً </w:t>
      </w:r>
    </w:p>
    <w:p w:rsidR="00BC244E" w:rsidRPr="00BC244E" w:rsidRDefault="00BC244E" w:rsidP="00BC244E">
      <w:pPr>
        <w:pStyle w:val="ListParagraph"/>
        <w:numPr>
          <w:ilvl w:val="0"/>
          <w:numId w:val="4"/>
        </w:numPr>
        <w:jc w:val="both"/>
        <w:rPr>
          <w:sz w:val="36"/>
          <w:szCs w:val="36"/>
          <w:lang w:bidi="ar-EG"/>
        </w:rPr>
      </w:pPr>
      <w:r>
        <w:rPr>
          <w:rFonts w:hint="cs"/>
          <w:sz w:val="36"/>
          <w:szCs w:val="36"/>
          <w:rtl/>
          <w:lang w:bidi="ar-EG"/>
        </w:rPr>
        <w:t>يتم وضع الماسك على الوجه لمدة ساعة ،ثم بعد ذلك يتم غسل الوجه بالماء الفاتر ثم استخدام الماء البارد لغلق المسام</w:t>
      </w:r>
      <w:bookmarkStart w:id="0" w:name="_GoBack"/>
      <w:bookmarkEnd w:id="0"/>
    </w:p>
    <w:sectPr w:rsidR="00BC244E" w:rsidRPr="00BC244E" w:rsidSect="00063D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2E0"/>
    <w:multiLevelType w:val="hybridMultilevel"/>
    <w:tmpl w:val="980E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B16C0"/>
    <w:multiLevelType w:val="hybridMultilevel"/>
    <w:tmpl w:val="1558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A4D92"/>
    <w:multiLevelType w:val="hybridMultilevel"/>
    <w:tmpl w:val="1BCC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E691D"/>
    <w:multiLevelType w:val="hybridMultilevel"/>
    <w:tmpl w:val="B8D6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F3"/>
    <w:rsid w:val="00063DBD"/>
    <w:rsid w:val="0007462F"/>
    <w:rsid w:val="00245E6A"/>
    <w:rsid w:val="00BC244E"/>
    <w:rsid w:val="00C06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Omnia</dc:creator>
  <cp:lastModifiedBy>Omnia</cp:lastModifiedBy>
  <cp:revision>2</cp:revision>
  <dcterms:created xsi:type="dcterms:W3CDTF">2023-04-14T13:11:00Z</dcterms:created>
  <dcterms:modified xsi:type="dcterms:W3CDTF">2023-04-14T20:30:00Z</dcterms:modified>
</cp:coreProperties>
</file>