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EF9" w:rsidRDefault="00205F81" w:rsidP="00205F81">
      <w:pPr>
        <w:jc w:val="center"/>
        <w:rPr>
          <w:rFonts w:cs="Arial"/>
          <w:b/>
          <w:bCs/>
          <w:sz w:val="32"/>
          <w:szCs w:val="32"/>
          <w:rtl/>
          <w:lang w:bidi="ar-EG"/>
        </w:rPr>
      </w:pPr>
      <w:r w:rsidRPr="00205F81">
        <w:rPr>
          <w:rFonts w:cs="Arial" w:hint="cs"/>
          <w:b/>
          <w:bCs/>
          <w:sz w:val="32"/>
          <w:szCs w:val="32"/>
          <w:rtl/>
          <w:lang w:bidi="ar-EG"/>
        </w:rPr>
        <w:t>خ</w:t>
      </w:r>
      <w:r w:rsidRPr="00205F81">
        <w:rPr>
          <w:rFonts w:cs="Arial" w:hint="eastAsia"/>
          <w:b/>
          <w:bCs/>
          <w:sz w:val="32"/>
          <w:szCs w:val="32"/>
          <w:rtl/>
          <w:lang w:bidi="ar-EG"/>
        </w:rPr>
        <w:t>طوات</w:t>
      </w:r>
      <w:r w:rsidRPr="00205F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05F81">
        <w:rPr>
          <w:rFonts w:cs="Arial" w:hint="eastAsia"/>
          <w:b/>
          <w:bCs/>
          <w:sz w:val="32"/>
          <w:szCs w:val="32"/>
          <w:rtl/>
          <w:lang w:bidi="ar-EG"/>
        </w:rPr>
        <w:t>التسجيل</w:t>
      </w:r>
      <w:r w:rsidRPr="00205F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05F81">
        <w:rPr>
          <w:rFonts w:cs="Arial" w:hint="eastAsia"/>
          <w:b/>
          <w:bCs/>
          <w:sz w:val="32"/>
          <w:szCs w:val="32"/>
          <w:rtl/>
          <w:lang w:bidi="ar-EG"/>
        </w:rPr>
        <w:t>في</w:t>
      </w:r>
      <w:r w:rsidRPr="00205F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05F81">
        <w:rPr>
          <w:rFonts w:cs="Arial" w:hint="eastAsia"/>
          <w:b/>
          <w:bCs/>
          <w:sz w:val="32"/>
          <w:szCs w:val="32"/>
          <w:rtl/>
          <w:lang w:bidi="ar-EG"/>
        </w:rPr>
        <w:t>منصة</w:t>
      </w:r>
      <w:r w:rsidRPr="00205F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05F81">
        <w:rPr>
          <w:rFonts w:cs="Arial" w:hint="eastAsia"/>
          <w:b/>
          <w:bCs/>
          <w:sz w:val="32"/>
          <w:szCs w:val="32"/>
          <w:rtl/>
          <w:lang w:bidi="ar-EG"/>
        </w:rPr>
        <w:t>دعم</w:t>
      </w:r>
      <w:r w:rsidRPr="00205F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05F81">
        <w:rPr>
          <w:rFonts w:cs="Arial" w:hint="eastAsia"/>
          <w:b/>
          <w:bCs/>
          <w:sz w:val="32"/>
          <w:szCs w:val="32"/>
          <w:rtl/>
          <w:lang w:bidi="ar-EG"/>
        </w:rPr>
        <w:t>المرأة</w:t>
      </w:r>
    </w:p>
    <w:p w:rsidR="00205F81" w:rsidRDefault="00205F81" w:rsidP="00205F81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منصة دعم المرأة أحد أكبر المنصات الالكترونية في المملكة العربية السعودية والتي تهدف الى تقديم </w:t>
      </w:r>
      <w:r w:rsidR="00DB0723">
        <w:rPr>
          <w:rFonts w:cs="Arial" w:hint="cs"/>
          <w:sz w:val="32"/>
          <w:szCs w:val="32"/>
          <w:rtl/>
          <w:lang w:bidi="ar-EG"/>
        </w:rPr>
        <w:t xml:space="preserve">سبل الدعم المختلفة لفئتي المطلقات والأرامل داخل المملكة والهدف </w:t>
      </w:r>
      <w:r w:rsidR="00B862C3">
        <w:rPr>
          <w:rFonts w:cs="Arial" w:hint="cs"/>
          <w:sz w:val="32"/>
          <w:szCs w:val="32"/>
          <w:rtl/>
          <w:lang w:bidi="ar-EG"/>
        </w:rPr>
        <w:t xml:space="preserve">من هذا الدعم هو مساعدتهم على الحصول على حياة كريمة من </w:t>
      </w:r>
      <w:r w:rsidR="00C126BA">
        <w:rPr>
          <w:rFonts w:cs="Arial" w:hint="cs"/>
          <w:sz w:val="32"/>
          <w:szCs w:val="32"/>
          <w:rtl/>
          <w:lang w:bidi="ar-EG"/>
        </w:rPr>
        <w:t xml:space="preserve">خلال تعزيز مكانتهم داخل المجتمع وسد كل طلباتهم وتوفير فرص عمل لهم، وكل </w:t>
      </w:r>
      <w:r w:rsidR="006514BC">
        <w:rPr>
          <w:rFonts w:cs="Arial" w:hint="cs"/>
          <w:sz w:val="32"/>
          <w:szCs w:val="32"/>
          <w:rtl/>
          <w:lang w:bidi="ar-EG"/>
        </w:rPr>
        <w:t xml:space="preserve">ذلك في اطار رؤية المملكة ٢٠٣٠ </w:t>
      </w:r>
      <w:r w:rsidR="00503961">
        <w:rPr>
          <w:rFonts w:cs="Arial" w:hint="cs"/>
          <w:sz w:val="32"/>
          <w:szCs w:val="32"/>
          <w:rtl/>
          <w:lang w:bidi="ar-EG"/>
        </w:rPr>
        <w:t xml:space="preserve">لتطوير خدمات المملكة وتحديث مؤسساتها، ومن خلال مقالنا سنتعرف على خطوات </w:t>
      </w:r>
      <w:r w:rsidR="00932340">
        <w:rPr>
          <w:rFonts w:cs="Arial" w:hint="cs"/>
          <w:sz w:val="32"/>
          <w:szCs w:val="32"/>
          <w:rtl/>
          <w:lang w:bidi="ar-EG"/>
        </w:rPr>
        <w:t>التسجيل في منصة دعم المرأة وشروط التسجيل في هذه المنصة.</w:t>
      </w:r>
    </w:p>
    <w:p w:rsidR="00932340" w:rsidRDefault="00932340" w:rsidP="00205F81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كيفية التسجيل في منصة دعم المرأة</w:t>
      </w:r>
    </w:p>
    <w:p w:rsidR="00932340" w:rsidRDefault="00237C45" w:rsidP="00205F81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في ظل تحديث خدمات المملكة وتفعيل الخدمات الإلكترونية، توفر المملكة منصة دعم المرأة أحد المنصات الالكترونية الفعالة والتي تسعى </w:t>
      </w:r>
      <w:r w:rsidR="0086016D">
        <w:rPr>
          <w:rFonts w:cs="Arial" w:hint="cs"/>
          <w:sz w:val="32"/>
          <w:szCs w:val="32"/>
          <w:rtl/>
          <w:lang w:bidi="ar-EG"/>
        </w:rPr>
        <w:t xml:space="preserve">لتحسين الدخل لدى الأرامل والمطلقات وتتيح لهم فرصة العمل الحر من خلال </w:t>
      </w:r>
      <w:r w:rsidR="007B4DC7">
        <w:rPr>
          <w:rFonts w:cs="Arial" w:hint="cs"/>
          <w:sz w:val="32"/>
          <w:szCs w:val="32"/>
          <w:rtl/>
          <w:lang w:bidi="ar-EG"/>
        </w:rPr>
        <w:t xml:space="preserve">تقديم الدعم المالي والمعنوي لهم وللتسجيل في منصة </w:t>
      </w:r>
      <w:r w:rsidR="00C02FA0">
        <w:rPr>
          <w:rFonts w:cs="Arial" w:hint="cs"/>
          <w:sz w:val="32"/>
          <w:szCs w:val="32"/>
          <w:rtl/>
          <w:lang w:bidi="ar-EG"/>
        </w:rPr>
        <w:t>دعم المرأة يلزم اتباع هذه الخطوات:</w:t>
      </w:r>
    </w:p>
    <w:p w:rsidR="00C02FA0" w:rsidRDefault="00C02FA0" w:rsidP="00C02F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الدخول مباشرة </w:t>
      </w:r>
      <w:r w:rsidR="000A04B2">
        <w:rPr>
          <w:rFonts w:hint="cs"/>
          <w:sz w:val="32"/>
          <w:szCs w:val="32"/>
          <w:rtl/>
        </w:rPr>
        <w:t>على الرابط الالكتروني الخاصة بمنصة دعم المرأة.</w:t>
      </w:r>
    </w:p>
    <w:p w:rsidR="000A04B2" w:rsidRDefault="000A04B2" w:rsidP="00C02F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الضغط على تسجيل الدخول من خلال ادخال </w:t>
      </w:r>
      <w:r w:rsidR="000230EB">
        <w:rPr>
          <w:rFonts w:hint="cs"/>
          <w:sz w:val="32"/>
          <w:szCs w:val="32"/>
          <w:rtl/>
        </w:rPr>
        <w:t>اسم المستخدم ورقم البريد الالكتروني.</w:t>
      </w:r>
    </w:p>
    <w:p w:rsidR="000230EB" w:rsidRDefault="000230EB" w:rsidP="00C02F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اختيار مستخدم جديد حتى يستفيد من خدمات </w:t>
      </w:r>
      <w:r w:rsidR="005C3471">
        <w:rPr>
          <w:rFonts w:hint="cs"/>
          <w:sz w:val="32"/>
          <w:szCs w:val="32"/>
          <w:rtl/>
        </w:rPr>
        <w:t>الجمعية.</w:t>
      </w:r>
    </w:p>
    <w:p w:rsidR="005C3471" w:rsidRDefault="005C3471" w:rsidP="00C02F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ادخال كافة البيانات الشخصية اللازمة وتتمثل في اسم المرأة ورقم الهاتف وتاريخ ميلادها </w:t>
      </w:r>
      <w:r w:rsidR="00906C62">
        <w:rPr>
          <w:rFonts w:hint="cs"/>
          <w:sz w:val="32"/>
          <w:szCs w:val="32"/>
          <w:rtl/>
        </w:rPr>
        <w:t>والعنوان والبريد الإلكتروني الخاص بها.</w:t>
      </w:r>
    </w:p>
    <w:p w:rsidR="00906C62" w:rsidRDefault="00906C62" w:rsidP="00C02F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ارفاق طلب التسجيل الوثائق الرسمية اللازمة </w:t>
      </w:r>
      <w:r w:rsidR="0000106B">
        <w:rPr>
          <w:rFonts w:hint="cs"/>
          <w:sz w:val="32"/>
          <w:szCs w:val="32"/>
          <w:rtl/>
        </w:rPr>
        <w:t>التي تثبت المتقدمة.</w:t>
      </w:r>
    </w:p>
    <w:p w:rsidR="0000106B" w:rsidRDefault="0000106B" w:rsidP="00C02F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ادخال كلمة المرور والتأكد من صحتها وصحة البيانات </w:t>
      </w:r>
      <w:r w:rsidR="00C210F5">
        <w:rPr>
          <w:rFonts w:hint="cs"/>
          <w:sz w:val="32"/>
          <w:szCs w:val="32"/>
          <w:rtl/>
        </w:rPr>
        <w:t>المدخلة.</w:t>
      </w:r>
    </w:p>
    <w:p w:rsidR="00C210F5" w:rsidRDefault="00C210F5" w:rsidP="00C210F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قم بالضغط على أيقونة تسجيل من أجل استكمال الطلب.</w:t>
      </w:r>
    </w:p>
    <w:p w:rsidR="00C210F5" w:rsidRDefault="0056579A" w:rsidP="00C210F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شروط التسجيل في منصة دعم المرأة ١٤٤٥</w:t>
      </w:r>
    </w:p>
    <w:p w:rsidR="0056579A" w:rsidRDefault="0056579A" w:rsidP="00C210F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منصة دعم المرأة واحدة من </w:t>
      </w:r>
      <w:r w:rsidR="00292292">
        <w:rPr>
          <w:rFonts w:hint="cs"/>
          <w:sz w:val="32"/>
          <w:szCs w:val="32"/>
          <w:rtl/>
        </w:rPr>
        <w:t xml:space="preserve">أهم المنصات التي تقدم الدعم لفئات الأرامل والمطلقات في المملكة بهدف حصول الأرامل والمطلقات على دخل شهري </w:t>
      </w:r>
      <w:r w:rsidR="0012107F">
        <w:rPr>
          <w:rFonts w:hint="cs"/>
          <w:sz w:val="32"/>
          <w:szCs w:val="32"/>
          <w:rtl/>
        </w:rPr>
        <w:t xml:space="preserve">تضمن لهم حياة أفضل وذلك وفق مجموعة من الشروط الواجب توافرها من أجل </w:t>
      </w:r>
      <w:r w:rsidR="001521D5">
        <w:rPr>
          <w:rFonts w:hint="cs"/>
          <w:sz w:val="32"/>
          <w:szCs w:val="32"/>
          <w:rtl/>
        </w:rPr>
        <w:t>وصول سبل الدعم للمستحقين من المتقدمات وتتمثل هذه الشروط في الآتي:</w:t>
      </w:r>
    </w:p>
    <w:p w:rsidR="001521D5" w:rsidRDefault="001521D5" w:rsidP="001521D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يشترط أن تكون</w:t>
      </w:r>
      <w:r w:rsidR="00435530">
        <w:rPr>
          <w:rFonts w:hint="cs"/>
          <w:sz w:val="32"/>
          <w:szCs w:val="32"/>
          <w:rtl/>
        </w:rPr>
        <w:t xml:space="preserve"> المتقدمة حاملة للجنسية السعودية وأن تكون مقيمة داخل المملكة اقامة دائمة.</w:t>
      </w:r>
    </w:p>
    <w:p w:rsidR="00435530" w:rsidRDefault="00435530" w:rsidP="001521D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ألا يقل عمر المتقدمة </w:t>
      </w:r>
      <w:r w:rsidR="00CB3CBE">
        <w:rPr>
          <w:rFonts w:hint="cs"/>
          <w:sz w:val="32"/>
          <w:szCs w:val="32"/>
          <w:rtl/>
        </w:rPr>
        <w:t>عن ٢١ عام وألا تزيد عن ٦٠ عام.</w:t>
      </w:r>
    </w:p>
    <w:p w:rsidR="00CB3CBE" w:rsidRDefault="00CB3CBE" w:rsidP="001521D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يشترط أن يكون لديها أبناء من زوجها المتوفي أو المطلق.</w:t>
      </w:r>
    </w:p>
    <w:p w:rsidR="00CB3CBE" w:rsidRDefault="00D35AC4" w:rsidP="001521D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يلزم أن تكون المتقدمة أرملة أو مطلقة لأن منصة دعم تكون من أجل هاتين الفئتين.</w:t>
      </w:r>
    </w:p>
    <w:p w:rsidR="00D35AC4" w:rsidRPr="001521D5" w:rsidRDefault="00D35AC4" w:rsidP="001521D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تقديم وثيقة رسمية من مؤسسة التقاعد والتأمينات الاجتماعية </w:t>
      </w:r>
      <w:r w:rsidR="004569FE">
        <w:rPr>
          <w:rFonts w:hint="cs"/>
          <w:sz w:val="32"/>
          <w:szCs w:val="32"/>
          <w:rtl/>
        </w:rPr>
        <w:t>تثبت أحقية المتقدمة بالتسجيل في منصة دعم.</w:t>
      </w:r>
    </w:p>
    <w:sectPr w:rsidR="00D35AC4" w:rsidRPr="001521D5" w:rsidSect="00256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5DB"/>
    <w:multiLevelType w:val="hybridMultilevel"/>
    <w:tmpl w:val="946E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3ECC"/>
    <w:multiLevelType w:val="hybridMultilevel"/>
    <w:tmpl w:val="9B8A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5975">
    <w:abstractNumId w:val="0"/>
  </w:num>
  <w:num w:numId="2" w16cid:durableId="15758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F9"/>
    <w:rsid w:val="0000106B"/>
    <w:rsid w:val="000230EB"/>
    <w:rsid w:val="000A04B2"/>
    <w:rsid w:val="0012107F"/>
    <w:rsid w:val="001521D5"/>
    <w:rsid w:val="00205F81"/>
    <w:rsid w:val="00237C45"/>
    <w:rsid w:val="00256EF9"/>
    <w:rsid w:val="00292292"/>
    <w:rsid w:val="00435530"/>
    <w:rsid w:val="004569FE"/>
    <w:rsid w:val="00503961"/>
    <w:rsid w:val="0056579A"/>
    <w:rsid w:val="005C3471"/>
    <w:rsid w:val="006514BC"/>
    <w:rsid w:val="006A354B"/>
    <w:rsid w:val="007B4DC7"/>
    <w:rsid w:val="0086016D"/>
    <w:rsid w:val="00906C62"/>
    <w:rsid w:val="00910D57"/>
    <w:rsid w:val="00932340"/>
    <w:rsid w:val="00B862C3"/>
    <w:rsid w:val="00C02FA0"/>
    <w:rsid w:val="00C126BA"/>
    <w:rsid w:val="00C210F5"/>
    <w:rsid w:val="00CB3CBE"/>
    <w:rsid w:val="00D35AC4"/>
    <w:rsid w:val="00D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A39FCF5-F953-E54E-83AA-45D4E62E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1614</Characters>
  <Application>Microsoft Office Word</Application>
  <DocSecurity>0</DocSecurity>
  <Lines>35</Lines>
  <Paragraphs>18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2024-01-27T22:01:00Z</dcterms:created>
  <dcterms:modified xsi:type="dcterms:W3CDTF">2024-01-27T22:01:00Z</dcterms:modified>
</cp:coreProperties>
</file>