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DE" w:rsidRDefault="00FD5AE0" w:rsidP="00FD5AE0">
      <w:pPr>
        <w:jc w:val="right"/>
        <w:rPr>
          <w:sz w:val="28"/>
          <w:szCs w:val="28"/>
          <w:rtl/>
          <w:lang w:bidi="ar-EG"/>
        </w:rPr>
      </w:pPr>
      <w:r w:rsidRPr="00FD5AE0">
        <w:rPr>
          <w:rFonts w:hint="cs"/>
          <w:b/>
          <w:bCs/>
          <w:sz w:val="28"/>
          <w:szCs w:val="28"/>
          <w:rtl/>
          <w:lang w:bidi="ar-EG"/>
        </w:rPr>
        <w:t>زراعة الشعر في مصر وكيف يتم بالتقنية الحديثة2020</w:t>
      </w:r>
      <w:r>
        <w:rPr>
          <w:rFonts w:hint="cs"/>
          <w:b/>
          <w:bCs/>
          <w:sz w:val="28"/>
          <w:szCs w:val="28"/>
          <w:rtl/>
          <w:lang w:bidi="ar-EG"/>
        </w:rPr>
        <w:t>-حل تساقط الشعر</w:t>
      </w:r>
      <w:r w:rsidR="00F2658A">
        <w:rPr>
          <w:rFonts w:hint="cs"/>
          <w:b/>
          <w:bCs/>
          <w:sz w:val="28"/>
          <w:szCs w:val="28"/>
          <w:rtl/>
          <w:lang w:bidi="ar-EG"/>
        </w:rPr>
        <w:t>-الصلع الوراثي</w:t>
      </w:r>
      <w:r w:rsidRPr="00FD5AE0">
        <w:rPr>
          <w:rFonts w:hint="cs"/>
          <w:b/>
          <w:bCs/>
          <w:sz w:val="28"/>
          <w:szCs w:val="28"/>
          <w:rtl/>
          <w:lang w:bidi="ar-EG"/>
        </w:rPr>
        <w:t>,</w:t>
      </w:r>
      <w:r>
        <w:rPr>
          <w:rFonts w:hint="cs"/>
          <w:b/>
          <w:bCs/>
          <w:sz w:val="28"/>
          <w:szCs w:val="28"/>
          <w:rtl/>
          <w:lang w:bidi="ar-EG"/>
        </w:rPr>
        <w:t xml:space="preserve"> </w:t>
      </w:r>
      <w:r>
        <w:rPr>
          <w:rFonts w:hint="cs"/>
          <w:sz w:val="28"/>
          <w:szCs w:val="28"/>
          <w:rtl/>
          <w:lang w:bidi="ar-EG"/>
        </w:rPr>
        <w:t>من المشاكل التي تقابل الرجال خاصة هي تساقط الشعر و</w:t>
      </w:r>
      <w:r w:rsidR="00DD624A">
        <w:rPr>
          <w:rFonts w:hint="cs"/>
          <w:sz w:val="28"/>
          <w:szCs w:val="28"/>
          <w:rtl/>
          <w:lang w:bidi="ar-EG"/>
        </w:rPr>
        <w:t>خاصةً عند الشباب الذي لم يبلغ عمرهم الثلاثون عاماً</w:t>
      </w:r>
      <w:r>
        <w:rPr>
          <w:rFonts w:hint="cs"/>
          <w:sz w:val="28"/>
          <w:szCs w:val="28"/>
          <w:rtl/>
          <w:lang w:bidi="ar-EG"/>
        </w:rPr>
        <w:t xml:space="preserve">, ولذلك كثير من الشباب من يبحث عن تقنيات ووصفات حديثة </w:t>
      </w:r>
      <w:r w:rsidRPr="00DD624A">
        <w:rPr>
          <w:rFonts w:hint="cs"/>
          <w:b/>
          <w:bCs/>
          <w:sz w:val="28"/>
          <w:szCs w:val="28"/>
          <w:rtl/>
          <w:lang w:bidi="ar-EG"/>
        </w:rPr>
        <w:t>لمنع التساقط</w:t>
      </w:r>
      <w:r>
        <w:rPr>
          <w:rFonts w:hint="cs"/>
          <w:sz w:val="28"/>
          <w:szCs w:val="28"/>
          <w:rtl/>
          <w:lang w:bidi="ar-EG"/>
        </w:rPr>
        <w:t xml:space="preserve"> </w:t>
      </w:r>
      <w:r w:rsidR="00783C0A">
        <w:rPr>
          <w:rFonts w:hint="cs"/>
          <w:sz w:val="28"/>
          <w:szCs w:val="28"/>
          <w:rtl/>
          <w:lang w:bidi="ar-EG"/>
        </w:rPr>
        <w:t>وكثافة شعرهم قبل أن يتساقط بأكمله ونعلم أن العلم تقدم ووسائل</w:t>
      </w:r>
      <w:r w:rsidR="00783C0A" w:rsidRPr="00DD624A">
        <w:rPr>
          <w:rFonts w:hint="cs"/>
          <w:b/>
          <w:bCs/>
          <w:i/>
          <w:iCs/>
          <w:sz w:val="28"/>
          <w:szCs w:val="28"/>
          <w:rtl/>
          <w:lang w:bidi="ar-EG"/>
        </w:rPr>
        <w:t xml:space="preserve"> زراعة الشعر</w:t>
      </w:r>
      <w:r w:rsidR="00783C0A">
        <w:rPr>
          <w:rFonts w:hint="cs"/>
          <w:sz w:val="28"/>
          <w:szCs w:val="28"/>
          <w:rtl/>
          <w:lang w:bidi="ar-EG"/>
        </w:rPr>
        <w:t xml:space="preserve"> كثيرة منها الحديث ومنها من هو أقدم, لأن </w:t>
      </w:r>
      <w:r w:rsidR="00783C0A" w:rsidRPr="00DD624A">
        <w:rPr>
          <w:rFonts w:hint="cs"/>
          <w:b/>
          <w:bCs/>
          <w:i/>
          <w:iCs/>
          <w:sz w:val="28"/>
          <w:szCs w:val="28"/>
          <w:rtl/>
          <w:lang w:bidi="ar-EG"/>
        </w:rPr>
        <w:t>تساقط الشعر</w:t>
      </w:r>
      <w:r w:rsidR="00783C0A">
        <w:rPr>
          <w:rFonts w:hint="cs"/>
          <w:sz w:val="28"/>
          <w:szCs w:val="28"/>
          <w:rtl/>
          <w:lang w:bidi="ar-EG"/>
        </w:rPr>
        <w:t xml:space="preserve"> من العوامل التي تؤثر على الثقة بالنفس عند الشباب, والكثير في هذه الأعوام وجدوا الحل الوحيد هو</w:t>
      </w:r>
      <w:r w:rsidR="00783C0A" w:rsidRPr="00DD624A">
        <w:rPr>
          <w:rFonts w:hint="cs"/>
          <w:b/>
          <w:bCs/>
          <w:i/>
          <w:iCs/>
          <w:sz w:val="28"/>
          <w:szCs w:val="28"/>
          <w:rtl/>
          <w:lang w:bidi="ar-EG"/>
        </w:rPr>
        <w:t xml:space="preserve"> زراعة الشعر </w:t>
      </w:r>
      <w:r w:rsidR="00783C0A">
        <w:rPr>
          <w:rFonts w:hint="cs"/>
          <w:sz w:val="28"/>
          <w:szCs w:val="28"/>
          <w:rtl/>
          <w:lang w:bidi="ar-EG"/>
        </w:rPr>
        <w:t>خصوصاً من الذين</w:t>
      </w:r>
      <w:r w:rsidR="00783C0A" w:rsidRPr="00DD624A">
        <w:rPr>
          <w:rFonts w:hint="cs"/>
          <w:b/>
          <w:bCs/>
          <w:i/>
          <w:iCs/>
          <w:sz w:val="28"/>
          <w:szCs w:val="28"/>
          <w:rtl/>
          <w:lang w:bidi="ar-EG"/>
        </w:rPr>
        <w:t xml:space="preserve"> تساقط شعرهم </w:t>
      </w:r>
      <w:r w:rsidR="00783C0A">
        <w:rPr>
          <w:rFonts w:hint="cs"/>
          <w:sz w:val="28"/>
          <w:szCs w:val="28"/>
          <w:rtl/>
          <w:lang w:bidi="ar-EG"/>
        </w:rPr>
        <w:t>بالكامل.</w:t>
      </w:r>
    </w:p>
    <w:p w:rsidR="00783C0A" w:rsidRDefault="00783C0A" w:rsidP="00783C0A">
      <w:pPr>
        <w:jc w:val="right"/>
        <w:rPr>
          <w:sz w:val="28"/>
          <w:szCs w:val="28"/>
          <w:rtl/>
          <w:lang w:bidi="ar-EG"/>
        </w:rPr>
      </w:pPr>
      <w:r w:rsidRPr="00783C0A">
        <w:rPr>
          <w:rStyle w:val="Char"/>
          <w:rFonts w:hint="cs"/>
          <w:color w:val="000000" w:themeColor="text1"/>
          <w:sz w:val="32"/>
          <w:szCs w:val="32"/>
          <w:rtl/>
        </w:rPr>
        <w:t>عمليات زراعة الشعر و أسباب تساقط الشعر</w:t>
      </w:r>
      <w:r>
        <w:rPr>
          <w:rFonts w:hint="cs"/>
          <w:sz w:val="28"/>
          <w:szCs w:val="28"/>
          <w:rtl/>
          <w:lang w:bidi="ar-EG"/>
        </w:rPr>
        <w:t>:</w:t>
      </w:r>
    </w:p>
    <w:p w:rsidR="00783C0A" w:rsidRDefault="00783C0A" w:rsidP="00783C0A">
      <w:pPr>
        <w:pStyle w:val="a4"/>
        <w:jc w:val="right"/>
        <w:rPr>
          <w:sz w:val="28"/>
          <w:szCs w:val="28"/>
          <w:rtl/>
          <w:lang w:bidi="ar-EG"/>
        </w:rPr>
      </w:pPr>
      <w:r>
        <w:rPr>
          <w:rFonts w:hint="cs"/>
          <w:sz w:val="28"/>
          <w:szCs w:val="28"/>
          <w:rtl/>
          <w:lang w:bidi="ar-EG"/>
        </w:rPr>
        <w:t xml:space="preserve">من أسباب </w:t>
      </w:r>
      <w:r w:rsidRPr="00DD624A">
        <w:rPr>
          <w:rFonts w:hint="cs"/>
          <w:b/>
          <w:bCs/>
          <w:i/>
          <w:iCs/>
          <w:sz w:val="28"/>
          <w:szCs w:val="28"/>
          <w:rtl/>
          <w:lang w:bidi="ar-EG"/>
        </w:rPr>
        <w:t xml:space="preserve">تساقط الشعر </w:t>
      </w:r>
      <w:r>
        <w:rPr>
          <w:rFonts w:hint="cs"/>
          <w:sz w:val="28"/>
          <w:szCs w:val="28"/>
          <w:rtl/>
          <w:lang w:bidi="ar-EG"/>
        </w:rPr>
        <w:t xml:space="preserve">هو </w:t>
      </w:r>
      <w:r w:rsidRPr="00DD624A">
        <w:rPr>
          <w:rFonts w:hint="cs"/>
          <w:b/>
          <w:bCs/>
          <w:i/>
          <w:iCs/>
          <w:sz w:val="28"/>
          <w:szCs w:val="28"/>
          <w:rtl/>
          <w:lang w:bidi="ar-EG"/>
        </w:rPr>
        <w:t>الصلع الوراثي</w:t>
      </w:r>
      <w:r>
        <w:rPr>
          <w:rFonts w:hint="cs"/>
          <w:sz w:val="28"/>
          <w:szCs w:val="28"/>
          <w:rtl/>
          <w:lang w:bidi="ar-EG"/>
        </w:rPr>
        <w:t xml:space="preserve"> أو العوامل الوراثية, ويعتبر هذا السبب هو الرئيسي والأساسي في التساقط سو</w:t>
      </w:r>
      <w:r w:rsidR="00DD624A">
        <w:rPr>
          <w:rFonts w:hint="cs"/>
          <w:sz w:val="28"/>
          <w:szCs w:val="28"/>
          <w:rtl/>
          <w:lang w:bidi="ar-EG"/>
        </w:rPr>
        <w:t>ا</w:t>
      </w:r>
      <w:r>
        <w:rPr>
          <w:rFonts w:hint="cs"/>
          <w:sz w:val="28"/>
          <w:szCs w:val="28"/>
          <w:rtl/>
          <w:lang w:bidi="ar-EG"/>
        </w:rPr>
        <w:t>ء للذكور أو الإناث الذين يعانون من تساقط شعرهم بكثرة,</w:t>
      </w:r>
      <w:r w:rsidR="009D2350">
        <w:rPr>
          <w:rFonts w:hint="cs"/>
          <w:sz w:val="28"/>
          <w:szCs w:val="28"/>
          <w:rtl/>
          <w:lang w:bidi="ar-EG"/>
        </w:rPr>
        <w:t xml:space="preserve"> وكذلك من </w:t>
      </w:r>
      <w:r w:rsidR="009D2350" w:rsidRPr="00DD624A">
        <w:rPr>
          <w:rFonts w:hint="cs"/>
          <w:b/>
          <w:bCs/>
          <w:i/>
          <w:iCs/>
          <w:sz w:val="28"/>
          <w:szCs w:val="28"/>
          <w:rtl/>
          <w:lang w:bidi="ar-EG"/>
        </w:rPr>
        <w:t>العوامل المؤثرة لتساقط الشعر</w:t>
      </w:r>
      <w:r w:rsidR="009D2350">
        <w:rPr>
          <w:rFonts w:hint="cs"/>
          <w:sz w:val="28"/>
          <w:szCs w:val="28"/>
          <w:rtl/>
          <w:lang w:bidi="ar-EG"/>
        </w:rPr>
        <w:t xml:space="preserve"> هو القلق والتوتر عند الشباب, والأنيميا التي تنتج عن الحمل لفقدان الدم خلال الدور الشهرية عند النساء, وكذلك استخدام أدوية قد تعرض </w:t>
      </w:r>
      <w:r w:rsidR="009D2350" w:rsidRPr="00DD624A">
        <w:rPr>
          <w:rFonts w:hint="cs"/>
          <w:b/>
          <w:bCs/>
          <w:i/>
          <w:iCs/>
          <w:sz w:val="28"/>
          <w:szCs w:val="28"/>
          <w:rtl/>
          <w:lang w:bidi="ar-EG"/>
        </w:rPr>
        <w:t>للتساقط للشعر</w:t>
      </w:r>
      <w:r w:rsidR="009D2350">
        <w:rPr>
          <w:rFonts w:hint="cs"/>
          <w:sz w:val="28"/>
          <w:szCs w:val="28"/>
          <w:rtl/>
          <w:lang w:bidi="ar-EG"/>
        </w:rPr>
        <w:t>, واستخدام المجففات</w:t>
      </w:r>
      <w:r w:rsidR="009D2350" w:rsidRPr="00DD624A">
        <w:rPr>
          <w:rFonts w:hint="cs"/>
          <w:b/>
          <w:bCs/>
          <w:i/>
          <w:iCs/>
          <w:sz w:val="28"/>
          <w:szCs w:val="28"/>
          <w:rtl/>
          <w:lang w:bidi="ar-EG"/>
        </w:rPr>
        <w:t xml:space="preserve"> تسبب تقصف الشعر</w:t>
      </w:r>
      <w:r w:rsidR="009D2350">
        <w:rPr>
          <w:rFonts w:hint="cs"/>
          <w:sz w:val="28"/>
          <w:szCs w:val="28"/>
          <w:rtl/>
          <w:lang w:bidi="ar-EG"/>
        </w:rPr>
        <w:t xml:space="preserve"> وتساقطه,</w:t>
      </w:r>
    </w:p>
    <w:p w:rsidR="009D2350" w:rsidRDefault="009D2350" w:rsidP="00DD624A">
      <w:pPr>
        <w:pStyle w:val="a4"/>
        <w:jc w:val="right"/>
        <w:rPr>
          <w:sz w:val="28"/>
          <w:szCs w:val="28"/>
          <w:rtl/>
          <w:lang w:bidi="ar-EG"/>
        </w:rPr>
      </w:pPr>
      <w:r>
        <w:rPr>
          <w:rFonts w:hint="cs"/>
          <w:sz w:val="28"/>
          <w:szCs w:val="28"/>
          <w:rtl/>
          <w:lang w:bidi="ar-EG"/>
        </w:rPr>
        <w:t>ولذلك كان الحل الأمثل لكل ذلك هو عمليات</w:t>
      </w:r>
      <w:r w:rsidRPr="00DD624A">
        <w:rPr>
          <w:rFonts w:hint="cs"/>
          <w:b/>
          <w:bCs/>
          <w:i/>
          <w:iCs/>
          <w:sz w:val="28"/>
          <w:szCs w:val="28"/>
          <w:rtl/>
          <w:lang w:bidi="ar-EG"/>
        </w:rPr>
        <w:t xml:space="preserve"> زراعة الشعر</w:t>
      </w:r>
      <w:r>
        <w:rPr>
          <w:rFonts w:hint="cs"/>
          <w:sz w:val="28"/>
          <w:szCs w:val="28"/>
          <w:rtl/>
          <w:lang w:bidi="ar-EG"/>
        </w:rPr>
        <w:t xml:space="preserve"> الطبيعي  لدى الرجال خاصةً بعد بحث كثير عن منتجات لا تفيد الا لأوقات قصيرة, وكانت من الدول التي برعت في </w:t>
      </w:r>
      <w:r w:rsidR="00DD624A">
        <w:rPr>
          <w:rFonts w:hint="cs"/>
          <w:sz w:val="28"/>
          <w:szCs w:val="28"/>
          <w:rtl/>
          <w:lang w:bidi="ar-EG"/>
        </w:rPr>
        <w:t>زراعة الشعر مصر بتقنيات حديثة وأ</w:t>
      </w:r>
      <w:r>
        <w:rPr>
          <w:rFonts w:hint="cs"/>
          <w:sz w:val="28"/>
          <w:szCs w:val="28"/>
          <w:rtl/>
          <w:lang w:bidi="ar-EG"/>
        </w:rPr>
        <w:t xml:space="preserve">فضل دكاترة جراحة </w:t>
      </w:r>
      <w:r w:rsidRPr="00DD624A">
        <w:rPr>
          <w:rFonts w:hint="cs"/>
          <w:b/>
          <w:bCs/>
          <w:i/>
          <w:iCs/>
          <w:sz w:val="28"/>
          <w:szCs w:val="28"/>
          <w:rtl/>
          <w:lang w:bidi="ar-EG"/>
        </w:rPr>
        <w:t>لزراعة الشعر</w:t>
      </w:r>
      <w:r>
        <w:rPr>
          <w:rFonts w:hint="cs"/>
          <w:sz w:val="28"/>
          <w:szCs w:val="28"/>
          <w:rtl/>
          <w:lang w:bidi="ar-EG"/>
        </w:rPr>
        <w:t>, وهو استئصال بصيلة الشعر من جذورها من خلف الرأس وتسمى بالمنط</w:t>
      </w:r>
      <w:r w:rsidR="00DD624A">
        <w:rPr>
          <w:rFonts w:hint="cs"/>
          <w:sz w:val="28"/>
          <w:szCs w:val="28"/>
          <w:rtl/>
          <w:lang w:bidi="ar-EG"/>
        </w:rPr>
        <w:t>قة المانحة وزراعتها في الأماكن تحت الجلد</w:t>
      </w:r>
      <w:r>
        <w:rPr>
          <w:rFonts w:hint="cs"/>
          <w:sz w:val="28"/>
          <w:szCs w:val="28"/>
          <w:rtl/>
          <w:lang w:bidi="ar-EG"/>
        </w:rPr>
        <w:t xml:space="preserve"> أو التي بها</w:t>
      </w:r>
      <w:r w:rsidR="00DD624A">
        <w:rPr>
          <w:rFonts w:hint="cs"/>
          <w:sz w:val="28"/>
          <w:szCs w:val="28"/>
          <w:rtl/>
          <w:lang w:bidi="ar-EG"/>
        </w:rPr>
        <w:t xml:space="preserve"> تساقط</w:t>
      </w:r>
      <w:r w:rsidR="00DD624A">
        <w:rPr>
          <w:sz w:val="28"/>
          <w:szCs w:val="28"/>
          <w:lang w:bidi="ar-EG"/>
        </w:rPr>
        <w:t xml:space="preserve"> </w:t>
      </w:r>
      <w:r w:rsidR="00DD624A">
        <w:rPr>
          <w:rFonts w:hint="cs"/>
          <w:sz w:val="28"/>
          <w:szCs w:val="28"/>
          <w:rtl/>
          <w:lang w:bidi="ar-EG"/>
        </w:rPr>
        <w:t xml:space="preserve">التي </w:t>
      </w:r>
      <w:r>
        <w:rPr>
          <w:rFonts w:hint="cs"/>
          <w:sz w:val="28"/>
          <w:szCs w:val="28"/>
          <w:rtl/>
          <w:lang w:bidi="ar-EG"/>
        </w:rPr>
        <w:t xml:space="preserve"> </w:t>
      </w:r>
      <w:r w:rsidR="00DD624A">
        <w:rPr>
          <w:rFonts w:hint="cs"/>
          <w:b/>
          <w:bCs/>
          <w:i/>
          <w:iCs/>
          <w:sz w:val="28"/>
          <w:szCs w:val="28"/>
          <w:rtl/>
          <w:lang w:bidi="ar-EG"/>
        </w:rPr>
        <w:t xml:space="preserve">تساقط </w:t>
      </w:r>
      <w:r w:rsidRPr="00DD624A">
        <w:rPr>
          <w:rFonts w:hint="cs"/>
          <w:b/>
          <w:bCs/>
          <w:i/>
          <w:iCs/>
          <w:sz w:val="28"/>
          <w:szCs w:val="28"/>
          <w:rtl/>
          <w:lang w:bidi="ar-EG"/>
        </w:rPr>
        <w:t>الشعر</w:t>
      </w:r>
      <w:r w:rsidR="00DD624A">
        <w:rPr>
          <w:rFonts w:hint="cs"/>
          <w:b/>
          <w:bCs/>
          <w:i/>
          <w:iCs/>
          <w:sz w:val="28"/>
          <w:szCs w:val="28"/>
          <w:rtl/>
          <w:lang w:bidi="ar-EG"/>
        </w:rPr>
        <w:t xml:space="preserve"> منها</w:t>
      </w:r>
      <w:r>
        <w:rPr>
          <w:rFonts w:hint="cs"/>
          <w:sz w:val="28"/>
          <w:szCs w:val="28"/>
          <w:rtl/>
          <w:lang w:bidi="ar-EG"/>
        </w:rPr>
        <w:t xml:space="preserve">, وتتم الزراعة من خلال تخدير </w:t>
      </w:r>
      <w:r w:rsidR="00DD624A">
        <w:rPr>
          <w:rFonts w:hint="cs"/>
          <w:sz w:val="28"/>
          <w:szCs w:val="28"/>
          <w:rtl/>
          <w:lang w:bidi="ar-EG"/>
        </w:rPr>
        <w:t xml:space="preserve">في </w:t>
      </w:r>
      <w:r w:rsidR="00143EE8">
        <w:rPr>
          <w:rFonts w:hint="cs"/>
          <w:sz w:val="28"/>
          <w:szCs w:val="28"/>
          <w:rtl/>
          <w:lang w:bidi="ar-EG"/>
        </w:rPr>
        <w:t>لفروة الرأس فقط وليس للجسم ككل’ لأن الذي تتم له الزراعة يكون في وعي تام لما يحدث</w:t>
      </w:r>
      <w:r w:rsidR="00DD624A">
        <w:rPr>
          <w:rFonts w:hint="cs"/>
          <w:sz w:val="28"/>
          <w:szCs w:val="28"/>
          <w:rtl/>
          <w:lang w:bidi="ar-EG"/>
        </w:rPr>
        <w:t xml:space="preserve"> من زراعة</w:t>
      </w:r>
      <w:r w:rsidR="00143EE8">
        <w:rPr>
          <w:rFonts w:hint="cs"/>
          <w:sz w:val="28"/>
          <w:szCs w:val="28"/>
          <w:rtl/>
          <w:lang w:bidi="ar-EG"/>
        </w:rPr>
        <w:t>.</w:t>
      </w:r>
    </w:p>
    <w:p w:rsidR="00143EE8" w:rsidRDefault="00143EE8" w:rsidP="00783C0A">
      <w:pPr>
        <w:pStyle w:val="a4"/>
        <w:jc w:val="right"/>
        <w:rPr>
          <w:rStyle w:val="a5"/>
          <w:b/>
          <w:bCs/>
          <w:sz w:val="32"/>
          <w:szCs w:val="32"/>
          <w:rtl/>
        </w:rPr>
      </w:pPr>
      <w:r>
        <w:rPr>
          <w:rStyle w:val="a5"/>
          <w:rFonts w:hint="cs"/>
          <w:b/>
          <w:bCs/>
          <w:sz w:val="32"/>
          <w:szCs w:val="32"/>
          <w:rtl/>
        </w:rPr>
        <w:t>حكم زراعة الشعر</w:t>
      </w:r>
      <w:r w:rsidRPr="00143EE8">
        <w:rPr>
          <w:rStyle w:val="a5"/>
          <w:rFonts w:hint="cs"/>
          <w:b/>
          <w:bCs/>
          <w:sz w:val="32"/>
          <w:szCs w:val="32"/>
          <w:rtl/>
        </w:rPr>
        <w:t xml:space="preserve"> وهل هو من الوصل المحرم:</w:t>
      </w:r>
    </w:p>
    <w:p w:rsidR="00143EE8" w:rsidRDefault="00143EE8" w:rsidP="00783C0A">
      <w:pPr>
        <w:pStyle w:val="a4"/>
        <w:jc w:val="right"/>
        <w:rPr>
          <w:rStyle w:val="a5"/>
          <w:i w:val="0"/>
          <w:iCs w:val="0"/>
          <w:sz w:val="32"/>
          <w:szCs w:val="32"/>
          <w:rtl/>
        </w:rPr>
      </w:pPr>
      <w:r>
        <w:rPr>
          <w:rStyle w:val="a5"/>
          <w:rFonts w:hint="cs"/>
          <w:i w:val="0"/>
          <w:iCs w:val="0"/>
          <w:sz w:val="32"/>
          <w:szCs w:val="32"/>
          <w:rtl/>
        </w:rPr>
        <w:t xml:space="preserve"> </w:t>
      </w:r>
      <w:proofErr w:type="spellStart"/>
      <w:r>
        <w:rPr>
          <w:rStyle w:val="a5"/>
          <w:rFonts w:hint="cs"/>
          <w:i w:val="0"/>
          <w:iCs w:val="0"/>
          <w:sz w:val="32"/>
          <w:szCs w:val="32"/>
          <w:rtl/>
        </w:rPr>
        <w:t>تعبتر</w:t>
      </w:r>
      <w:proofErr w:type="spellEnd"/>
      <w:r>
        <w:rPr>
          <w:rStyle w:val="a5"/>
          <w:rFonts w:hint="cs"/>
          <w:i w:val="0"/>
          <w:iCs w:val="0"/>
          <w:sz w:val="32"/>
          <w:szCs w:val="32"/>
          <w:rtl/>
        </w:rPr>
        <w:t xml:space="preserve"> عمليات</w:t>
      </w:r>
      <w:r w:rsidRPr="00DD624A">
        <w:rPr>
          <w:rStyle w:val="a5"/>
          <w:rFonts w:hint="cs"/>
          <w:b/>
          <w:bCs/>
          <w:sz w:val="32"/>
          <w:szCs w:val="32"/>
          <w:rtl/>
        </w:rPr>
        <w:t xml:space="preserve"> زراعة الشعر </w:t>
      </w:r>
      <w:r>
        <w:rPr>
          <w:rStyle w:val="a5"/>
          <w:rFonts w:hint="cs"/>
          <w:i w:val="0"/>
          <w:iCs w:val="0"/>
          <w:sz w:val="32"/>
          <w:szCs w:val="32"/>
          <w:rtl/>
        </w:rPr>
        <w:t xml:space="preserve">أكثر العمليات معرفةً بالعالم العربي والغربي, وتتم الزراعة فيها بشعر طبيعي وليس مستعار أو شعر صناعي فلا يكون وصل فيه فلا </w:t>
      </w:r>
      <w:proofErr w:type="spellStart"/>
      <w:r>
        <w:rPr>
          <w:rStyle w:val="a5"/>
          <w:rFonts w:hint="cs"/>
          <w:i w:val="0"/>
          <w:iCs w:val="0"/>
          <w:sz w:val="32"/>
          <w:szCs w:val="32"/>
          <w:rtl/>
        </w:rPr>
        <w:t>حرمانية</w:t>
      </w:r>
      <w:proofErr w:type="spellEnd"/>
      <w:r>
        <w:rPr>
          <w:rStyle w:val="a5"/>
          <w:rFonts w:hint="cs"/>
          <w:i w:val="0"/>
          <w:iCs w:val="0"/>
          <w:sz w:val="32"/>
          <w:szCs w:val="32"/>
          <w:rtl/>
        </w:rPr>
        <w:t xml:space="preserve"> فيها لخروجها عن نص الوصل المحرم والشعر المستعار من الغير.</w:t>
      </w:r>
    </w:p>
    <w:p w:rsidR="00143EE8" w:rsidRDefault="00143EE8" w:rsidP="00143EE8">
      <w:pPr>
        <w:pStyle w:val="a4"/>
        <w:jc w:val="right"/>
        <w:rPr>
          <w:rStyle w:val="a5"/>
          <w:i w:val="0"/>
          <w:iCs w:val="0"/>
          <w:sz w:val="32"/>
          <w:szCs w:val="32"/>
          <w:rtl/>
        </w:rPr>
      </w:pPr>
      <w:r w:rsidRPr="00143EE8">
        <w:rPr>
          <w:rStyle w:val="a5"/>
          <w:rFonts w:hint="cs"/>
          <w:b/>
          <w:bCs/>
          <w:i w:val="0"/>
          <w:iCs w:val="0"/>
          <w:sz w:val="32"/>
          <w:szCs w:val="32"/>
          <w:rtl/>
        </w:rPr>
        <w:t>زراعة الشعر وخطوات عملية زراعة الشعر:</w:t>
      </w:r>
      <w:r>
        <w:rPr>
          <w:rStyle w:val="a5"/>
          <w:rFonts w:hint="cs"/>
          <w:b/>
          <w:bCs/>
          <w:i w:val="0"/>
          <w:iCs w:val="0"/>
          <w:sz w:val="32"/>
          <w:szCs w:val="32"/>
          <w:rtl/>
        </w:rPr>
        <w:t xml:space="preserve"> </w:t>
      </w:r>
    </w:p>
    <w:p w:rsidR="00143EE8" w:rsidRPr="00143EE8" w:rsidRDefault="00143EE8" w:rsidP="00143EE8">
      <w:pPr>
        <w:pStyle w:val="a4"/>
        <w:jc w:val="right"/>
        <w:rPr>
          <w:rStyle w:val="a5"/>
          <w:i w:val="0"/>
          <w:iCs w:val="0"/>
          <w:sz w:val="32"/>
          <w:szCs w:val="32"/>
          <w:rtl/>
          <w:lang w:bidi="ar-EG"/>
        </w:rPr>
      </w:pPr>
      <w:r>
        <w:rPr>
          <w:rStyle w:val="a5"/>
          <w:rFonts w:hint="cs"/>
          <w:i w:val="0"/>
          <w:iCs w:val="0"/>
          <w:sz w:val="32"/>
          <w:szCs w:val="32"/>
          <w:rtl/>
        </w:rPr>
        <w:t>الأماكن الفارغة بالشعر تحتا</w:t>
      </w:r>
      <w:r w:rsidR="00F2658A">
        <w:rPr>
          <w:rStyle w:val="a5"/>
          <w:rFonts w:hint="cs"/>
          <w:i w:val="0"/>
          <w:iCs w:val="0"/>
          <w:sz w:val="32"/>
          <w:szCs w:val="32"/>
          <w:rtl/>
        </w:rPr>
        <w:t xml:space="preserve">ج لعدد معين من البصيلات كي يتم </w:t>
      </w:r>
      <w:proofErr w:type="spellStart"/>
      <w:r w:rsidR="00F2658A">
        <w:rPr>
          <w:rStyle w:val="a5"/>
          <w:rFonts w:hint="cs"/>
          <w:i w:val="0"/>
          <w:iCs w:val="0"/>
          <w:sz w:val="32"/>
          <w:szCs w:val="32"/>
          <w:rtl/>
        </w:rPr>
        <w:t>إ</w:t>
      </w:r>
      <w:r>
        <w:rPr>
          <w:rStyle w:val="a5"/>
          <w:rFonts w:hint="cs"/>
          <w:i w:val="0"/>
          <w:iCs w:val="0"/>
          <w:sz w:val="32"/>
          <w:szCs w:val="32"/>
          <w:rtl/>
        </w:rPr>
        <w:t>قتطافها</w:t>
      </w:r>
      <w:proofErr w:type="spellEnd"/>
      <w:r>
        <w:rPr>
          <w:rStyle w:val="a5"/>
          <w:rFonts w:hint="cs"/>
          <w:i w:val="0"/>
          <w:iCs w:val="0"/>
          <w:sz w:val="32"/>
          <w:szCs w:val="32"/>
          <w:rtl/>
        </w:rPr>
        <w:t xml:space="preserve"> من المنطقة المانحة, ولذلك يقوم طبيب </w:t>
      </w:r>
      <w:r w:rsidRPr="00DD624A">
        <w:rPr>
          <w:rStyle w:val="a5"/>
          <w:rFonts w:hint="cs"/>
          <w:b/>
          <w:bCs/>
          <w:sz w:val="32"/>
          <w:szCs w:val="32"/>
          <w:rtl/>
        </w:rPr>
        <w:t>زراعة الشعر</w:t>
      </w:r>
      <w:r>
        <w:rPr>
          <w:rStyle w:val="a5"/>
          <w:rFonts w:hint="cs"/>
          <w:i w:val="0"/>
          <w:iCs w:val="0"/>
          <w:sz w:val="32"/>
          <w:szCs w:val="32"/>
          <w:rtl/>
        </w:rPr>
        <w:t xml:space="preserve"> بتخطيط المنطقة الفارغة وتقسيمها بطرق سليمة حتى يتم زراعة الشعر بتساوي وترتيب تام </w:t>
      </w:r>
      <w:r w:rsidR="00F2658A">
        <w:rPr>
          <w:rStyle w:val="a5"/>
          <w:rFonts w:hint="cs"/>
          <w:i w:val="0"/>
          <w:iCs w:val="0"/>
          <w:sz w:val="32"/>
          <w:szCs w:val="32"/>
          <w:rtl/>
          <w:lang w:bidi="ar-EG"/>
        </w:rPr>
        <w:t xml:space="preserve">لشكل الشعر, ثم يقوم  الطبيب بتخدير موضعي للجلد </w:t>
      </w:r>
      <w:proofErr w:type="spellStart"/>
      <w:r w:rsidR="00F2658A">
        <w:rPr>
          <w:rStyle w:val="a5"/>
          <w:rFonts w:hint="cs"/>
          <w:i w:val="0"/>
          <w:iCs w:val="0"/>
          <w:sz w:val="32"/>
          <w:szCs w:val="32"/>
          <w:rtl/>
          <w:lang w:bidi="ar-EG"/>
        </w:rPr>
        <w:t>بفروس</w:t>
      </w:r>
      <w:proofErr w:type="spellEnd"/>
      <w:r w:rsidR="00F2658A">
        <w:rPr>
          <w:rStyle w:val="a5"/>
          <w:rFonts w:hint="cs"/>
          <w:i w:val="0"/>
          <w:iCs w:val="0"/>
          <w:sz w:val="32"/>
          <w:szCs w:val="32"/>
          <w:rtl/>
          <w:lang w:bidi="ar-EG"/>
        </w:rPr>
        <w:t xml:space="preserve"> الرأس, وذلك مع وعي الشخص والتحدث مع الطبيب لأنه يعتبر ليست عملية جراحة كاملة, ثم يقوم الطبيب بنزع البصيلات من منطقة الرأس الخلفية (المنطقة المانحة), وهناك طرق كثير لاستخراج البصيلات من المنطقة المانحة كي تتم زراعتها ولكل </w:t>
      </w:r>
      <w:r w:rsidR="00F2658A">
        <w:rPr>
          <w:rStyle w:val="a5"/>
          <w:rFonts w:hint="cs"/>
          <w:i w:val="0"/>
          <w:iCs w:val="0"/>
          <w:sz w:val="32"/>
          <w:szCs w:val="32"/>
          <w:rtl/>
          <w:lang w:bidi="ar-EG"/>
        </w:rPr>
        <w:lastRenderedPageBreak/>
        <w:t xml:space="preserve">طريقة سعرها الخاص بها, ثم يقوم الطبيب بزرع هذه البصيلات بالمنطقة الأمامية أو الأماكن الفارغة التي تم تخطيطها من قبل الطبيب, </w:t>
      </w:r>
      <w:proofErr w:type="spellStart"/>
      <w:r w:rsidR="00F2658A">
        <w:rPr>
          <w:rStyle w:val="a5"/>
          <w:rFonts w:hint="cs"/>
          <w:i w:val="0"/>
          <w:iCs w:val="0"/>
          <w:sz w:val="32"/>
          <w:szCs w:val="32"/>
          <w:rtl/>
          <w:lang w:bidi="ar-EG"/>
        </w:rPr>
        <w:t>ولايوجد</w:t>
      </w:r>
      <w:proofErr w:type="spellEnd"/>
      <w:r w:rsidR="00F2658A">
        <w:rPr>
          <w:rStyle w:val="a5"/>
          <w:rFonts w:hint="cs"/>
          <w:i w:val="0"/>
          <w:iCs w:val="0"/>
          <w:sz w:val="32"/>
          <w:szCs w:val="32"/>
          <w:rtl/>
          <w:lang w:bidi="ar-EG"/>
        </w:rPr>
        <w:t xml:space="preserve"> أي ألم للشخص لأنه تم تخدير وضع الزراعة بتخدير موضعي تحت الجلد, حتى وإن حدث ألم في منطقة ما بالرأس سيكون مع الطبيب رش مخدر يستخدمه لرش الأماكن التي يحدث بها ألم, وذلك حتى ينتهي من الزرعة كاملة في الأماكن الفارغة بالرأس.</w:t>
      </w:r>
    </w:p>
    <w:p w:rsidR="00143EE8" w:rsidRDefault="00143EE8" w:rsidP="00783C0A">
      <w:pPr>
        <w:pStyle w:val="a4"/>
        <w:jc w:val="right"/>
        <w:rPr>
          <w:sz w:val="28"/>
          <w:szCs w:val="28"/>
          <w:rtl/>
        </w:rPr>
      </w:pPr>
      <w:bookmarkStart w:id="0" w:name="_GoBack"/>
      <w:bookmarkEnd w:id="0"/>
    </w:p>
    <w:p w:rsidR="009D2350" w:rsidRPr="009D2350" w:rsidRDefault="009D2350" w:rsidP="009D2350">
      <w:pPr>
        <w:jc w:val="right"/>
        <w:rPr>
          <w:sz w:val="28"/>
          <w:szCs w:val="28"/>
          <w:rtl/>
          <w:lang w:bidi="ar-EG"/>
        </w:rPr>
      </w:pPr>
    </w:p>
    <w:p w:rsidR="009D2350" w:rsidRPr="009D2350" w:rsidRDefault="009D2350" w:rsidP="009D2350">
      <w:pPr>
        <w:pStyle w:val="a4"/>
        <w:ind w:left="2520"/>
        <w:jc w:val="center"/>
        <w:rPr>
          <w:sz w:val="28"/>
          <w:szCs w:val="28"/>
          <w:rtl/>
          <w:lang w:bidi="ar-EG"/>
        </w:rPr>
      </w:pPr>
    </w:p>
    <w:p w:rsidR="00783C0A" w:rsidRDefault="00783C0A" w:rsidP="00783C0A">
      <w:pPr>
        <w:pStyle w:val="a4"/>
        <w:jc w:val="right"/>
        <w:rPr>
          <w:sz w:val="28"/>
          <w:szCs w:val="28"/>
          <w:rtl/>
          <w:lang w:bidi="ar-EG"/>
        </w:rPr>
      </w:pPr>
    </w:p>
    <w:p w:rsidR="00783C0A" w:rsidRDefault="00783C0A" w:rsidP="00783C0A">
      <w:pPr>
        <w:pStyle w:val="a4"/>
        <w:numPr>
          <w:ilvl w:val="0"/>
          <w:numId w:val="5"/>
        </w:numPr>
        <w:rPr>
          <w:sz w:val="28"/>
          <w:szCs w:val="28"/>
          <w:lang w:bidi="ar-EG"/>
        </w:rPr>
      </w:pPr>
    </w:p>
    <w:p w:rsidR="00783C0A" w:rsidRPr="00783C0A" w:rsidRDefault="00783C0A" w:rsidP="00783C0A">
      <w:pPr>
        <w:pStyle w:val="a4"/>
        <w:ind w:left="1440"/>
        <w:rPr>
          <w:sz w:val="28"/>
          <w:szCs w:val="28"/>
          <w:rtl/>
          <w:lang w:bidi="ar-EG"/>
        </w:rPr>
      </w:pPr>
    </w:p>
    <w:p w:rsidR="00FD5AE0" w:rsidRPr="00FD5AE0" w:rsidRDefault="00FD5AE0" w:rsidP="00FD5AE0">
      <w:pPr>
        <w:jc w:val="right"/>
        <w:rPr>
          <w:b/>
          <w:bCs/>
          <w:sz w:val="28"/>
          <w:szCs w:val="28"/>
          <w:rtl/>
          <w:lang w:bidi="ar-EG"/>
        </w:rPr>
      </w:pPr>
    </w:p>
    <w:sectPr w:rsidR="00FD5AE0" w:rsidRPr="00FD5A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054"/>
    <w:multiLevelType w:val="hybridMultilevel"/>
    <w:tmpl w:val="57A84E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5732F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A1447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39C51E9"/>
    <w:multiLevelType w:val="hybridMultilevel"/>
    <w:tmpl w:val="60AAB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836EAC"/>
    <w:multiLevelType w:val="hybridMultilevel"/>
    <w:tmpl w:val="249A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F05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2401521"/>
    <w:multiLevelType w:val="hybridMultilevel"/>
    <w:tmpl w:val="6DEC6912"/>
    <w:lvl w:ilvl="0" w:tplc="0409000F">
      <w:start w:val="1"/>
      <w:numFmt w:val="decimal"/>
      <w:lvlText w:val="%1."/>
      <w:lvlJc w:val="left"/>
      <w:pPr>
        <w:ind w:left="9727" w:hanging="360"/>
      </w:pPr>
    </w:lvl>
    <w:lvl w:ilvl="1" w:tplc="04090019" w:tentative="1">
      <w:start w:val="1"/>
      <w:numFmt w:val="lowerLetter"/>
      <w:lvlText w:val="%2."/>
      <w:lvlJc w:val="left"/>
      <w:pPr>
        <w:ind w:left="10447" w:hanging="360"/>
      </w:pPr>
    </w:lvl>
    <w:lvl w:ilvl="2" w:tplc="0409001B" w:tentative="1">
      <w:start w:val="1"/>
      <w:numFmt w:val="lowerRoman"/>
      <w:lvlText w:val="%3."/>
      <w:lvlJc w:val="right"/>
      <w:pPr>
        <w:ind w:left="11167" w:hanging="180"/>
      </w:pPr>
    </w:lvl>
    <w:lvl w:ilvl="3" w:tplc="0409000F" w:tentative="1">
      <w:start w:val="1"/>
      <w:numFmt w:val="decimal"/>
      <w:lvlText w:val="%4."/>
      <w:lvlJc w:val="left"/>
      <w:pPr>
        <w:ind w:left="11887" w:hanging="360"/>
      </w:pPr>
    </w:lvl>
    <w:lvl w:ilvl="4" w:tplc="04090019" w:tentative="1">
      <w:start w:val="1"/>
      <w:numFmt w:val="lowerLetter"/>
      <w:lvlText w:val="%5."/>
      <w:lvlJc w:val="left"/>
      <w:pPr>
        <w:ind w:left="12607" w:hanging="360"/>
      </w:pPr>
    </w:lvl>
    <w:lvl w:ilvl="5" w:tplc="0409001B" w:tentative="1">
      <w:start w:val="1"/>
      <w:numFmt w:val="lowerRoman"/>
      <w:lvlText w:val="%6."/>
      <w:lvlJc w:val="right"/>
      <w:pPr>
        <w:ind w:left="13327" w:hanging="180"/>
      </w:pPr>
    </w:lvl>
    <w:lvl w:ilvl="6" w:tplc="0409000F" w:tentative="1">
      <w:start w:val="1"/>
      <w:numFmt w:val="decimal"/>
      <w:lvlText w:val="%7."/>
      <w:lvlJc w:val="left"/>
      <w:pPr>
        <w:ind w:left="14047" w:hanging="360"/>
      </w:pPr>
    </w:lvl>
    <w:lvl w:ilvl="7" w:tplc="04090019" w:tentative="1">
      <w:start w:val="1"/>
      <w:numFmt w:val="lowerLetter"/>
      <w:lvlText w:val="%8."/>
      <w:lvlJc w:val="left"/>
      <w:pPr>
        <w:ind w:left="14767" w:hanging="360"/>
      </w:pPr>
    </w:lvl>
    <w:lvl w:ilvl="8" w:tplc="0409001B" w:tentative="1">
      <w:start w:val="1"/>
      <w:numFmt w:val="lowerRoman"/>
      <w:lvlText w:val="%9."/>
      <w:lvlJc w:val="right"/>
      <w:pPr>
        <w:ind w:left="15487" w:hanging="180"/>
      </w:pPr>
    </w:lvl>
  </w:abstractNum>
  <w:abstractNum w:abstractNumId="7">
    <w:nsid w:val="77BE7838"/>
    <w:multiLevelType w:val="hybridMultilevel"/>
    <w:tmpl w:val="10D294E2"/>
    <w:lvl w:ilvl="0" w:tplc="04090001">
      <w:start w:val="1"/>
      <w:numFmt w:val="bullet"/>
      <w:lvlText w:val=""/>
      <w:lvlJc w:val="left"/>
      <w:pPr>
        <w:ind w:left="11167" w:hanging="360"/>
      </w:pPr>
      <w:rPr>
        <w:rFonts w:ascii="Symbol" w:hAnsi="Symbol" w:hint="default"/>
      </w:rPr>
    </w:lvl>
    <w:lvl w:ilvl="1" w:tplc="04090003" w:tentative="1">
      <w:start w:val="1"/>
      <w:numFmt w:val="bullet"/>
      <w:lvlText w:val="o"/>
      <w:lvlJc w:val="left"/>
      <w:pPr>
        <w:ind w:left="11887" w:hanging="360"/>
      </w:pPr>
      <w:rPr>
        <w:rFonts w:ascii="Courier New" w:hAnsi="Courier New" w:cs="Courier New" w:hint="default"/>
      </w:rPr>
    </w:lvl>
    <w:lvl w:ilvl="2" w:tplc="04090005" w:tentative="1">
      <w:start w:val="1"/>
      <w:numFmt w:val="bullet"/>
      <w:lvlText w:val=""/>
      <w:lvlJc w:val="left"/>
      <w:pPr>
        <w:ind w:left="12607" w:hanging="360"/>
      </w:pPr>
      <w:rPr>
        <w:rFonts w:ascii="Wingdings" w:hAnsi="Wingdings" w:hint="default"/>
      </w:rPr>
    </w:lvl>
    <w:lvl w:ilvl="3" w:tplc="04090001" w:tentative="1">
      <w:start w:val="1"/>
      <w:numFmt w:val="bullet"/>
      <w:lvlText w:val=""/>
      <w:lvlJc w:val="left"/>
      <w:pPr>
        <w:ind w:left="13327" w:hanging="360"/>
      </w:pPr>
      <w:rPr>
        <w:rFonts w:ascii="Symbol" w:hAnsi="Symbol" w:hint="default"/>
      </w:rPr>
    </w:lvl>
    <w:lvl w:ilvl="4" w:tplc="04090003" w:tentative="1">
      <w:start w:val="1"/>
      <w:numFmt w:val="bullet"/>
      <w:lvlText w:val="o"/>
      <w:lvlJc w:val="left"/>
      <w:pPr>
        <w:ind w:left="14047" w:hanging="360"/>
      </w:pPr>
      <w:rPr>
        <w:rFonts w:ascii="Courier New" w:hAnsi="Courier New" w:cs="Courier New" w:hint="default"/>
      </w:rPr>
    </w:lvl>
    <w:lvl w:ilvl="5" w:tplc="04090005" w:tentative="1">
      <w:start w:val="1"/>
      <w:numFmt w:val="bullet"/>
      <w:lvlText w:val=""/>
      <w:lvlJc w:val="left"/>
      <w:pPr>
        <w:ind w:left="14767" w:hanging="360"/>
      </w:pPr>
      <w:rPr>
        <w:rFonts w:ascii="Wingdings" w:hAnsi="Wingdings" w:hint="default"/>
      </w:rPr>
    </w:lvl>
    <w:lvl w:ilvl="6" w:tplc="04090001" w:tentative="1">
      <w:start w:val="1"/>
      <w:numFmt w:val="bullet"/>
      <w:lvlText w:val=""/>
      <w:lvlJc w:val="left"/>
      <w:pPr>
        <w:ind w:left="15487" w:hanging="360"/>
      </w:pPr>
      <w:rPr>
        <w:rFonts w:ascii="Symbol" w:hAnsi="Symbol" w:hint="default"/>
      </w:rPr>
    </w:lvl>
    <w:lvl w:ilvl="7" w:tplc="04090003" w:tentative="1">
      <w:start w:val="1"/>
      <w:numFmt w:val="bullet"/>
      <w:lvlText w:val="o"/>
      <w:lvlJc w:val="left"/>
      <w:pPr>
        <w:ind w:left="16207" w:hanging="360"/>
      </w:pPr>
      <w:rPr>
        <w:rFonts w:ascii="Courier New" w:hAnsi="Courier New" w:cs="Courier New" w:hint="default"/>
      </w:rPr>
    </w:lvl>
    <w:lvl w:ilvl="8" w:tplc="04090005" w:tentative="1">
      <w:start w:val="1"/>
      <w:numFmt w:val="bullet"/>
      <w:lvlText w:val=""/>
      <w:lvlJc w:val="left"/>
      <w:pPr>
        <w:ind w:left="16927" w:hanging="360"/>
      </w:pPr>
      <w:rPr>
        <w:rFonts w:ascii="Wingdings" w:hAnsi="Wingdings" w:hint="default"/>
      </w:rPr>
    </w:lvl>
  </w:abstractNum>
  <w:abstractNum w:abstractNumId="8">
    <w:nsid w:val="78A52E2C"/>
    <w:multiLevelType w:val="hybridMultilevel"/>
    <w:tmpl w:val="208A9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B725A2"/>
    <w:multiLevelType w:val="hybridMultilevel"/>
    <w:tmpl w:val="BF4E8BEE"/>
    <w:lvl w:ilvl="0" w:tplc="04090001">
      <w:start w:val="1"/>
      <w:numFmt w:val="bullet"/>
      <w:lvlText w:val=""/>
      <w:lvlJc w:val="left"/>
      <w:pPr>
        <w:ind w:left="10447" w:hanging="360"/>
      </w:pPr>
      <w:rPr>
        <w:rFonts w:ascii="Symbol" w:hAnsi="Symbol" w:hint="default"/>
      </w:rPr>
    </w:lvl>
    <w:lvl w:ilvl="1" w:tplc="04090003" w:tentative="1">
      <w:start w:val="1"/>
      <w:numFmt w:val="bullet"/>
      <w:lvlText w:val="o"/>
      <w:lvlJc w:val="left"/>
      <w:pPr>
        <w:ind w:left="11167" w:hanging="360"/>
      </w:pPr>
      <w:rPr>
        <w:rFonts w:ascii="Courier New" w:hAnsi="Courier New" w:cs="Courier New" w:hint="default"/>
      </w:rPr>
    </w:lvl>
    <w:lvl w:ilvl="2" w:tplc="04090005" w:tentative="1">
      <w:start w:val="1"/>
      <w:numFmt w:val="bullet"/>
      <w:lvlText w:val=""/>
      <w:lvlJc w:val="left"/>
      <w:pPr>
        <w:ind w:left="11887" w:hanging="360"/>
      </w:pPr>
      <w:rPr>
        <w:rFonts w:ascii="Wingdings" w:hAnsi="Wingdings" w:hint="default"/>
      </w:rPr>
    </w:lvl>
    <w:lvl w:ilvl="3" w:tplc="04090001" w:tentative="1">
      <w:start w:val="1"/>
      <w:numFmt w:val="bullet"/>
      <w:lvlText w:val=""/>
      <w:lvlJc w:val="left"/>
      <w:pPr>
        <w:ind w:left="12607" w:hanging="360"/>
      </w:pPr>
      <w:rPr>
        <w:rFonts w:ascii="Symbol" w:hAnsi="Symbol" w:hint="default"/>
      </w:rPr>
    </w:lvl>
    <w:lvl w:ilvl="4" w:tplc="04090003" w:tentative="1">
      <w:start w:val="1"/>
      <w:numFmt w:val="bullet"/>
      <w:lvlText w:val="o"/>
      <w:lvlJc w:val="left"/>
      <w:pPr>
        <w:ind w:left="13327" w:hanging="360"/>
      </w:pPr>
      <w:rPr>
        <w:rFonts w:ascii="Courier New" w:hAnsi="Courier New" w:cs="Courier New" w:hint="default"/>
      </w:rPr>
    </w:lvl>
    <w:lvl w:ilvl="5" w:tplc="04090005" w:tentative="1">
      <w:start w:val="1"/>
      <w:numFmt w:val="bullet"/>
      <w:lvlText w:val=""/>
      <w:lvlJc w:val="left"/>
      <w:pPr>
        <w:ind w:left="14047" w:hanging="360"/>
      </w:pPr>
      <w:rPr>
        <w:rFonts w:ascii="Wingdings" w:hAnsi="Wingdings" w:hint="default"/>
      </w:rPr>
    </w:lvl>
    <w:lvl w:ilvl="6" w:tplc="04090001" w:tentative="1">
      <w:start w:val="1"/>
      <w:numFmt w:val="bullet"/>
      <w:lvlText w:val=""/>
      <w:lvlJc w:val="left"/>
      <w:pPr>
        <w:ind w:left="14767" w:hanging="360"/>
      </w:pPr>
      <w:rPr>
        <w:rFonts w:ascii="Symbol" w:hAnsi="Symbol" w:hint="default"/>
      </w:rPr>
    </w:lvl>
    <w:lvl w:ilvl="7" w:tplc="04090003" w:tentative="1">
      <w:start w:val="1"/>
      <w:numFmt w:val="bullet"/>
      <w:lvlText w:val="o"/>
      <w:lvlJc w:val="left"/>
      <w:pPr>
        <w:ind w:left="15487" w:hanging="360"/>
      </w:pPr>
      <w:rPr>
        <w:rFonts w:ascii="Courier New" w:hAnsi="Courier New" w:cs="Courier New" w:hint="default"/>
      </w:rPr>
    </w:lvl>
    <w:lvl w:ilvl="8" w:tplc="04090005" w:tentative="1">
      <w:start w:val="1"/>
      <w:numFmt w:val="bullet"/>
      <w:lvlText w:val=""/>
      <w:lvlJc w:val="left"/>
      <w:pPr>
        <w:ind w:left="16207" w:hanging="360"/>
      </w:pPr>
      <w:rPr>
        <w:rFonts w:ascii="Wingdings" w:hAnsi="Wingdings" w:hint="default"/>
      </w:rPr>
    </w:lvl>
  </w:abstractNum>
  <w:abstractNum w:abstractNumId="10">
    <w:nsid w:val="7E403F27"/>
    <w:multiLevelType w:val="hybridMultilevel"/>
    <w:tmpl w:val="A8AEB236"/>
    <w:lvl w:ilvl="0" w:tplc="04090009">
      <w:start w:val="1"/>
      <w:numFmt w:val="bullet"/>
      <w:lvlText w:val=""/>
      <w:lvlJc w:val="left"/>
      <w:pPr>
        <w:ind w:left="9007" w:hanging="360"/>
      </w:pPr>
      <w:rPr>
        <w:rFonts w:ascii="Wingdings" w:hAnsi="Wingdings" w:hint="default"/>
      </w:rPr>
    </w:lvl>
    <w:lvl w:ilvl="1" w:tplc="04090003" w:tentative="1">
      <w:start w:val="1"/>
      <w:numFmt w:val="bullet"/>
      <w:lvlText w:val="o"/>
      <w:lvlJc w:val="left"/>
      <w:pPr>
        <w:ind w:left="9727" w:hanging="360"/>
      </w:pPr>
      <w:rPr>
        <w:rFonts w:ascii="Courier New" w:hAnsi="Courier New" w:cs="Courier New" w:hint="default"/>
      </w:rPr>
    </w:lvl>
    <w:lvl w:ilvl="2" w:tplc="04090005" w:tentative="1">
      <w:start w:val="1"/>
      <w:numFmt w:val="bullet"/>
      <w:lvlText w:val=""/>
      <w:lvlJc w:val="left"/>
      <w:pPr>
        <w:ind w:left="10447" w:hanging="360"/>
      </w:pPr>
      <w:rPr>
        <w:rFonts w:ascii="Wingdings" w:hAnsi="Wingdings" w:hint="default"/>
      </w:rPr>
    </w:lvl>
    <w:lvl w:ilvl="3" w:tplc="04090001" w:tentative="1">
      <w:start w:val="1"/>
      <w:numFmt w:val="bullet"/>
      <w:lvlText w:val=""/>
      <w:lvlJc w:val="left"/>
      <w:pPr>
        <w:ind w:left="11167" w:hanging="360"/>
      </w:pPr>
      <w:rPr>
        <w:rFonts w:ascii="Symbol" w:hAnsi="Symbol" w:hint="default"/>
      </w:rPr>
    </w:lvl>
    <w:lvl w:ilvl="4" w:tplc="04090003" w:tentative="1">
      <w:start w:val="1"/>
      <w:numFmt w:val="bullet"/>
      <w:lvlText w:val="o"/>
      <w:lvlJc w:val="left"/>
      <w:pPr>
        <w:ind w:left="11887" w:hanging="360"/>
      </w:pPr>
      <w:rPr>
        <w:rFonts w:ascii="Courier New" w:hAnsi="Courier New" w:cs="Courier New" w:hint="default"/>
      </w:rPr>
    </w:lvl>
    <w:lvl w:ilvl="5" w:tplc="04090005" w:tentative="1">
      <w:start w:val="1"/>
      <w:numFmt w:val="bullet"/>
      <w:lvlText w:val=""/>
      <w:lvlJc w:val="left"/>
      <w:pPr>
        <w:ind w:left="12607" w:hanging="360"/>
      </w:pPr>
      <w:rPr>
        <w:rFonts w:ascii="Wingdings" w:hAnsi="Wingdings" w:hint="default"/>
      </w:rPr>
    </w:lvl>
    <w:lvl w:ilvl="6" w:tplc="04090001" w:tentative="1">
      <w:start w:val="1"/>
      <w:numFmt w:val="bullet"/>
      <w:lvlText w:val=""/>
      <w:lvlJc w:val="left"/>
      <w:pPr>
        <w:ind w:left="13327" w:hanging="360"/>
      </w:pPr>
      <w:rPr>
        <w:rFonts w:ascii="Symbol" w:hAnsi="Symbol" w:hint="default"/>
      </w:rPr>
    </w:lvl>
    <w:lvl w:ilvl="7" w:tplc="04090003" w:tentative="1">
      <w:start w:val="1"/>
      <w:numFmt w:val="bullet"/>
      <w:lvlText w:val="o"/>
      <w:lvlJc w:val="left"/>
      <w:pPr>
        <w:ind w:left="14047" w:hanging="360"/>
      </w:pPr>
      <w:rPr>
        <w:rFonts w:ascii="Courier New" w:hAnsi="Courier New" w:cs="Courier New" w:hint="default"/>
      </w:rPr>
    </w:lvl>
    <w:lvl w:ilvl="8" w:tplc="04090005" w:tentative="1">
      <w:start w:val="1"/>
      <w:numFmt w:val="bullet"/>
      <w:lvlText w:val=""/>
      <w:lvlJc w:val="left"/>
      <w:pPr>
        <w:ind w:left="14767" w:hanging="360"/>
      </w:pPr>
      <w:rPr>
        <w:rFonts w:ascii="Wingdings" w:hAnsi="Wingdings" w:hint="default"/>
      </w:rPr>
    </w:lvl>
  </w:abstractNum>
  <w:num w:numId="1">
    <w:abstractNumId w:val="4"/>
  </w:num>
  <w:num w:numId="2">
    <w:abstractNumId w:val="10"/>
  </w:num>
  <w:num w:numId="3">
    <w:abstractNumId w:val="6"/>
  </w:num>
  <w:num w:numId="4">
    <w:abstractNumId w:val="9"/>
  </w:num>
  <w:num w:numId="5">
    <w:abstractNumId w:val="7"/>
  </w:num>
  <w:num w:numId="6">
    <w:abstractNumId w:val="3"/>
  </w:num>
  <w:num w:numId="7">
    <w:abstractNumId w:val="8"/>
  </w:num>
  <w:num w:numId="8">
    <w:abstractNumId w:val="1"/>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09"/>
    <w:rsid w:val="00143EE8"/>
    <w:rsid w:val="0028279B"/>
    <w:rsid w:val="004F2A7C"/>
    <w:rsid w:val="00783C0A"/>
    <w:rsid w:val="009D2350"/>
    <w:rsid w:val="00AA0F09"/>
    <w:rsid w:val="00DD624A"/>
    <w:rsid w:val="00F2658A"/>
    <w:rsid w:val="00FD5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83C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783C0A"/>
    <w:rPr>
      <w:rFonts w:asciiTheme="majorHAnsi" w:eastAsiaTheme="majorEastAsia" w:hAnsiTheme="majorHAnsi" w:cstheme="majorBidi"/>
      <w:i/>
      <w:iCs/>
      <w:color w:val="4F81BD" w:themeColor="accent1"/>
      <w:spacing w:val="15"/>
      <w:sz w:val="24"/>
      <w:szCs w:val="24"/>
    </w:rPr>
  </w:style>
  <w:style w:type="paragraph" w:styleId="a4">
    <w:name w:val="List Paragraph"/>
    <w:basedOn w:val="a"/>
    <w:uiPriority w:val="34"/>
    <w:qFormat/>
    <w:rsid w:val="00783C0A"/>
    <w:pPr>
      <w:ind w:left="720"/>
      <w:contextualSpacing/>
    </w:pPr>
  </w:style>
  <w:style w:type="character" w:styleId="a5">
    <w:name w:val="Emphasis"/>
    <w:basedOn w:val="a0"/>
    <w:uiPriority w:val="20"/>
    <w:qFormat/>
    <w:rsid w:val="00143E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83C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783C0A"/>
    <w:rPr>
      <w:rFonts w:asciiTheme="majorHAnsi" w:eastAsiaTheme="majorEastAsia" w:hAnsiTheme="majorHAnsi" w:cstheme="majorBidi"/>
      <w:i/>
      <w:iCs/>
      <w:color w:val="4F81BD" w:themeColor="accent1"/>
      <w:spacing w:val="15"/>
      <w:sz w:val="24"/>
      <w:szCs w:val="24"/>
    </w:rPr>
  </w:style>
  <w:style w:type="paragraph" w:styleId="a4">
    <w:name w:val="List Paragraph"/>
    <w:basedOn w:val="a"/>
    <w:uiPriority w:val="34"/>
    <w:qFormat/>
    <w:rsid w:val="00783C0A"/>
    <w:pPr>
      <w:ind w:left="720"/>
      <w:contextualSpacing/>
    </w:pPr>
  </w:style>
  <w:style w:type="character" w:styleId="a5">
    <w:name w:val="Emphasis"/>
    <w:basedOn w:val="a0"/>
    <w:uiPriority w:val="20"/>
    <w:qFormat/>
    <w:rsid w:val="00143E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379</Words>
  <Characters>2164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ma7moud</dc:creator>
  <cp:keywords/>
  <dc:description/>
  <cp:lastModifiedBy>ma7moud</cp:lastModifiedBy>
  <cp:revision>7</cp:revision>
  <dcterms:created xsi:type="dcterms:W3CDTF">2020-04-02T19:16:00Z</dcterms:created>
  <dcterms:modified xsi:type="dcterms:W3CDTF">2020-04-02T20:15:00Z</dcterms:modified>
</cp:coreProperties>
</file>